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BCB233" w14:textId="77777777" w:rsidR="001224DB" w:rsidRDefault="00037258">
      <w:pPr>
        <w:rPr>
          <w:rFonts w:ascii="Arial" w:hAnsi="Arial"/>
          <w:b/>
          <w:bCs/>
          <w:sz w:val="22"/>
          <w:szCs w:val="22"/>
        </w:rPr>
      </w:pPr>
      <w:r>
        <w:rPr>
          <w:rStyle w:val="NessunoA"/>
          <w:noProof/>
        </w:rPr>
        <w:drawing>
          <wp:anchor distT="57150" distB="57150" distL="57150" distR="57150" simplePos="0" relativeHeight="251659264" behindDoc="0" locked="0" layoutInCell="1" allowOverlap="1" wp14:anchorId="7A42120E" wp14:editId="5D8E5FC6">
            <wp:simplePos x="0" y="0"/>
            <wp:positionH relativeFrom="page">
              <wp:posOffset>3200400</wp:posOffset>
            </wp:positionH>
            <wp:positionV relativeFrom="line">
              <wp:posOffset>-171450</wp:posOffset>
            </wp:positionV>
            <wp:extent cx="1216025" cy="892810"/>
            <wp:effectExtent l="0" t="0" r="0" b="0"/>
            <wp:wrapSquare wrapText="right" distT="57150" distB="57150" distL="57150" distR="57150"/>
            <wp:docPr id="1073741826" name="officeArt object" descr="logo flo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logo flor" descr="logo flor"/>
                    <pic:cNvPicPr>
                      <a:picLocks noChangeAspect="1"/>
                    </pic:cNvPicPr>
                  </pic:nvPicPr>
                  <pic:blipFill>
                    <a:blip r:embed="rId7"/>
                    <a:srcRect t="13605" r="1701" b="14171"/>
                    <a:stretch>
                      <a:fillRect/>
                    </a:stretch>
                  </pic:blipFill>
                  <pic:spPr>
                    <a:xfrm>
                      <a:off x="0" y="0"/>
                      <a:ext cx="1216025" cy="89281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190D0EBE" w14:textId="77777777" w:rsidR="001224DB" w:rsidRDefault="001224DB">
      <w:pPr>
        <w:rPr>
          <w:rFonts w:ascii="Arial" w:hAnsi="Arial"/>
          <w:b/>
          <w:bCs/>
          <w:sz w:val="22"/>
          <w:szCs w:val="22"/>
        </w:rPr>
      </w:pPr>
    </w:p>
    <w:p w14:paraId="24FB5C0D" w14:textId="77777777" w:rsidR="001224DB" w:rsidRDefault="001224DB">
      <w:pPr>
        <w:rPr>
          <w:rFonts w:ascii="Arial" w:hAnsi="Arial"/>
          <w:b/>
          <w:bCs/>
          <w:sz w:val="22"/>
          <w:szCs w:val="22"/>
        </w:rPr>
      </w:pPr>
    </w:p>
    <w:p w14:paraId="5A072E12" w14:textId="77777777" w:rsidR="001224DB" w:rsidRDefault="001224DB">
      <w:pPr>
        <w:rPr>
          <w:rFonts w:ascii="Arial" w:hAnsi="Arial"/>
          <w:b/>
          <w:bCs/>
          <w:sz w:val="22"/>
          <w:szCs w:val="22"/>
        </w:rPr>
      </w:pPr>
    </w:p>
    <w:p w14:paraId="607F5017" w14:textId="77777777" w:rsidR="001224DB" w:rsidRDefault="001224DB">
      <w:pPr>
        <w:rPr>
          <w:rFonts w:ascii="Arial" w:hAnsi="Arial"/>
          <w:b/>
          <w:bCs/>
          <w:sz w:val="22"/>
          <w:szCs w:val="22"/>
        </w:rPr>
      </w:pPr>
    </w:p>
    <w:p w14:paraId="3BF5975A" w14:textId="77777777" w:rsidR="00A653D9" w:rsidRDefault="00A653D9">
      <w:pPr>
        <w:rPr>
          <w:rFonts w:ascii="Arial" w:hAnsi="Arial"/>
        </w:rPr>
      </w:pPr>
    </w:p>
    <w:p w14:paraId="27F378B0" w14:textId="2DE7491C" w:rsidR="001224DB" w:rsidRDefault="00E744F3">
      <w:pPr>
        <w:jc w:val="center"/>
        <w:rPr>
          <w:rFonts w:ascii="Calibri" w:hAnsi="Calibri" w:cs="Calibri"/>
          <w:b/>
          <w:bCs/>
          <w:sz w:val="32"/>
          <w:szCs w:val="32"/>
        </w:rPr>
      </w:pPr>
      <w:r w:rsidRPr="00EB36B9">
        <w:rPr>
          <w:rFonts w:ascii="Calibri" w:hAnsi="Calibri" w:cs="Calibri"/>
          <w:b/>
          <w:bCs/>
          <w:sz w:val="32"/>
          <w:szCs w:val="32"/>
        </w:rPr>
        <w:t xml:space="preserve">FLOREAL </w:t>
      </w:r>
    </w:p>
    <w:p w14:paraId="6517E391" w14:textId="271AE40B" w:rsidR="00B6002D" w:rsidRPr="00EB36B9" w:rsidRDefault="00935DFE">
      <w:pPr>
        <w:jc w:val="center"/>
        <w:rPr>
          <w:rFonts w:ascii="Calibri" w:hAnsi="Calibri" w:cs="Calibri"/>
          <w:b/>
          <w:bCs/>
          <w:i/>
          <w:iCs/>
          <w:sz w:val="32"/>
          <w:szCs w:val="32"/>
        </w:rPr>
      </w:pPr>
      <w:r w:rsidRPr="00EB36B9">
        <w:rPr>
          <w:rFonts w:ascii="Calibri" w:hAnsi="Calibri" w:cs="Calibri"/>
          <w:b/>
          <w:bCs/>
          <w:i/>
          <w:iCs/>
          <w:sz w:val="32"/>
          <w:szCs w:val="32"/>
        </w:rPr>
        <w:t xml:space="preserve">ALLA </w:t>
      </w:r>
      <w:r w:rsidR="00B543A8" w:rsidRPr="00EB36B9">
        <w:rPr>
          <w:rFonts w:ascii="Calibri" w:hAnsi="Calibri" w:cs="Calibri"/>
          <w:b/>
          <w:bCs/>
          <w:i/>
          <w:iCs/>
          <w:sz w:val="32"/>
          <w:szCs w:val="32"/>
        </w:rPr>
        <w:t>PALAZZINA DI CACCIA DI STUPINIG</w:t>
      </w:r>
      <w:r w:rsidR="00B6002D" w:rsidRPr="00EB36B9">
        <w:rPr>
          <w:rFonts w:ascii="Calibri" w:hAnsi="Calibri" w:cs="Calibri"/>
          <w:b/>
          <w:bCs/>
          <w:i/>
          <w:iCs/>
          <w:sz w:val="32"/>
          <w:szCs w:val="32"/>
        </w:rPr>
        <w:t xml:space="preserve">I </w:t>
      </w:r>
    </w:p>
    <w:p w14:paraId="1AF6B3D8" w14:textId="18650AA0" w:rsidR="00B543A8" w:rsidRPr="00EB36B9" w:rsidRDefault="00EB790E">
      <w:pPr>
        <w:jc w:val="center"/>
        <w:rPr>
          <w:rFonts w:ascii="Calibri" w:eastAsia="Arial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i/>
          <w:iCs/>
          <w:sz w:val="32"/>
          <w:szCs w:val="32"/>
        </w:rPr>
        <w:t>LA NATURA IN TUTTE LE SUE FORME</w:t>
      </w:r>
    </w:p>
    <w:p w14:paraId="4CEAE55A" w14:textId="077DAD74" w:rsidR="001222D3" w:rsidRDefault="0079361B" w:rsidP="001222D3">
      <w:pPr>
        <w:jc w:val="center"/>
        <w:rPr>
          <w:rFonts w:ascii="Calibri" w:hAnsi="Calibri" w:cs="Calibri"/>
          <w:b/>
          <w:bCs/>
          <w:sz w:val="36"/>
          <w:szCs w:val="36"/>
        </w:rPr>
      </w:pPr>
      <w:r>
        <w:rPr>
          <w:rFonts w:ascii="Calibri" w:hAnsi="Calibri" w:cs="Calibri"/>
          <w:b/>
          <w:bCs/>
          <w:sz w:val="36"/>
          <w:szCs w:val="36"/>
        </w:rPr>
        <w:t xml:space="preserve">Venerdì </w:t>
      </w:r>
      <w:r w:rsidR="00EB790E">
        <w:rPr>
          <w:rFonts w:ascii="Calibri" w:hAnsi="Calibri" w:cs="Calibri"/>
          <w:b/>
          <w:bCs/>
          <w:sz w:val="36"/>
          <w:szCs w:val="36"/>
        </w:rPr>
        <w:t>11</w:t>
      </w:r>
      <w:r w:rsidR="001222D3" w:rsidRPr="00EB36B9">
        <w:rPr>
          <w:rFonts w:ascii="Calibri" w:hAnsi="Calibri" w:cs="Calibri"/>
          <w:b/>
          <w:bCs/>
          <w:sz w:val="36"/>
          <w:szCs w:val="36"/>
        </w:rPr>
        <w:t xml:space="preserve">, sabato </w:t>
      </w:r>
      <w:r w:rsidR="00EB790E">
        <w:rPr>
          <w:rFonts w:ascii="Calibri" w:hAnsi="Calibri" w:cs="Calibri"/>
          <w:b/>
          <w:bCs/>
          <w:sz w:val="36"/>
          <w:szCs w:val="36"/>
        </w:rPr>
        <w:t>12</w:t>
      </w:r>
      <w:r w:rsidR="001222D3" w:rsidRPr="00EB36B9">
        <w:rPr>
          <w:rFonts w:ascii="Calibri" w:hAnsi="Calibri" w:cs="Calibri"/>
          <w:b/>
          <w:bCs/>
          <w:sz w:val="36"/>
          <w:szCs w:val="36"/>
        </w:rPr>
        <w:t xml:space="preserve">, domenica </w:t>
      </w:r>
      <w:r w:rsidR="00EB790E">
        <w:rPr>
          <w:rFonts w:ascii="Calibri" w:hAnsi="Calibri" w:cs="Calibri"/>
          <w:b/>
          <w:bCs/>
          <w:sz w:val="36"/>
          <w:szCs w:val="36"/>
        </w:rPr>
        <w:t>13</w:t>
      </w:r>
      <w:r w:rsidR="00D36F12" w:rsidRPr="00EB36B9">
        <w:rPr>
          <w:rFonts w:ascii="Calibri" w:hAnsi="Calibri" w:cs="Calibri"/>
          <w:b/>
          <w:bCs/>
          <w:sz w:val="36"/>
          <w:szCs w:val="36"/>
        </w:rPr>
        <w:t xml:space="preserve"> </w:t>
      </w:r>
      <w:r w:rsidR="001222D3" w:rsidRPr="00EB36B9">
        <w:rPr>
          <w:rFonts w:ascii="Calibri" w:hAnsi="Calibri" w:cs="Calibri"/>
          <w:b/>
          <w:bCs/>
          <w:sz w:val="36"/>
          <w:szCs w:val="36"/>
        </w:rPr>
        <w:t>ottobre 202</w:t>
      </w:r>
      <w:r w:rsidR="00EB790E">
        <w:rPr>
          <w:rFonts w:ascii="Calibri" w:hAnsi="Calibri" w:cs="Calibri"/>
          <w:b/>
          <w:bCs/>
          <w:sz w:val="36"/>
          <w:szCs w:val="36"/>
        </w:rPr>
        <w:t>4</w:t>
      </w:r>
    </w:p>
    <w:p w14:paraId="4AF0417B" w14:textId="69B51E5B" w:rsidR="00522829" w:rsidRPr="00B20FA0" w:rsidRDefault="00EB790E" w:rsidP="00584E2C">
      <w:pPr>
        <w:jc w:val="center"/>
        <w:rPr>
          <w:rFonts w:ascii="Calibri" w:hAnsi="Calibri" w:cs="Calibri"/>
          <w:i/>
          <w:iCs/>
          <w:sz w:val="23"/>
          <w:szCs w:val="23"/>
        </w:rPr>
      </w:pPr>
      <w:r w:rsidRPr="00B20FA0">
        <w:rPr>
          <w:rFonts w:ascii="Calibri" w:hAnsi="Calibri" w:cs="Calibri"/>
          <w:i/>
          <w:iCs/>
          <w:sz w:val="23"/>
          <w:szCs w:val="23"/>
        </w:rPr>
        <w:t xml:space="preserve">La quarta edizione di FLOReal celebra la Natura a 360°: </w:t>
      </w:r>
      <w:r w:rsidR="00B016B4" w:rsidRPr="00B20FA0">
        <w:rPr>
          <w:rFonts w:ascii="Calibri" w:hAnsi="Calibri" w:cs="Calibri"/>
          <w:i/>
          <w:iCs/>
          <w:sz w:val="23"/>
          <w:szCs w:val="23"/>
        </w:rPr>
        <w:t>dal mondo floreale a</w:t>
      </w:r>
      <w:r w:rsidR="000569D2" w:rsidRPr="00B20FA0">
        <w:rPr>
          <w:rFonts w:ascii="Calibri" w:hAnsi="Calibri" w:cs="Calibri"/>
          <w:i/>
          <w:iCs/>
          <w:sz w:val="23"/>
          <w:szCs w:val="23"/>
        </w:rPr>
        <w:t>lla prima edizione del Salone del Pane</w:t>
      </w:r>
      <w:r w:rsidRPr="00B20FA0">
        <w:rPr>
          <w:rFonts w:ascii="Calibri" w:hAnsi="Calibri" w:cs="Calibri"/>
          <w:i/>
          <w:iCs/>
          <w:sz w:val="23"/>
          <w:szCs w:val="23"/>
        </w:rPr>
        <w:t xml:space="preserve">, dai profumi alla moda sostenibile. </w:t>
      </w:r>
      <w:r w:rsidR="000569D2" w:rsidRPr="00B20FA0">
        <w:rPr>
          <w:rFonts w:ascii="Calibri" w:hAnsi="Calibri" w:cs="Calibri"/>
          <w:i/>
          <w:iCs/>
          <w:sz w:val="23"/>
          <w:szCs w:val="23"/>
        </w:rPr>
        <w:t>I</w:t>
      </w:r>
      <w:r w:rsidRPr="00B20FA0">
        <w:rPr>
          <w:rFonts w:ascii="Calibri" w:hAnsi="Calibri" w:cs="Calibri"/>
          <w:i/>
          <w:iCs/>
          <w:sz w:val="23"/>
          <w:szCs w:val="23"/>
        </w:rPr>
        <w:t xml:space="preserve"> </w:t>
      </w:r>
      <w:r w:rsidR="006D59D9" w:rsidRPr="00B20FA0">
        <w:rPr>
          <w:rFonts w:ascii="Calibri" w:hAnsi="Calibri" w:cs="Calibri"/>
          <w:i/>
          <w:iCs/>
          <w:sz w:val="23"/>
          <w:szCs w:val="23"/>
        </w:rPr>
        <w:t>“Floreal Talk”</w:t>
      </w:r>
      <w:r w:rsidRPr="00B20FA0">
        <w:rPr>
          <w:rFonts w:ascii="Calibri" w:hAnsi="Calibri" w:cs="Calibri"/>
          <w:i/>
          <w:iCs/>
          <w:sz w:val="23"/>
          <w:szCs w:val="23"/>
        </w:rPr>
        <w:t xml:space="preserve"> per i più grandi e i laboratori</w:t>
      </w:r>
      <w:r w:rsidR="00B20FA0" w:rsidRPr="00B20FA0">
        <w:rPr>
          <w:rFonts w:ascii="Calibri" w:hAnsi="Calibri" w:cs="Calibri"/>
          <w:i/>
          <w:iCs/>
          <w:sz w:val="23"/>
          <w:szCs w:val="23"/>
        </w:rPr>
        <w:t xml:space="preserve"> FLOR E</w:t>
      </w:r>
      <w:r w:rsidR="00580C4A">
        <w:rPr>
          <w:rFonts w:ascii="Calibri" w:hAnsi="Calibri" w:cs="Calibri"/>
          <w:i/>
          <w:iCs/>
          <w:sz w:val="23"/>
          <w:szCs w:val="23"/>
        </w:rPr>
        <w:t>DU</w:t>
      </w:r>
      <w:r w:rsidRPr="00B20FA0">
        <w:rPr>
          <w:rFonts w:ascii="Calibri" w:hAnsi="Calibri" w:cs="Calibri"/>
          <w:i/>
          <w:iCs/>
          <w:sz w:val="23"/>
          <w:szCs w:val="23"/>
        </w:rPr>
        <w:t xml:space="preserve"> per i più piccoli completa</w:t>
      </w:r>
      <w:r w:rsidR="000569D2" w:rsidRPr="00B20FA0">
        <w:rPr>
          <w:rFonts w:ascii="Calibri" w:hAnsi="Calibri" w:cs="Calibri"/>
          <w:i/>
          <w:iCs/>
          <w:sz w:val="23"/>
          <w:szCs w:val="23"/>
        </w:rPr>
        <w:t>no</w:t>
      </w:r>
      <w:r w:rsidRPr="00B20FA0">
        <w:rPr>
          <w:rFonts w:ascii="Calibri" w:hAnsi="Calibri" w:cs="Calibri"/>
          <w:i/>
          <w:iCs/>
          <w:sz w:val="23"/>
          <w:szCs w:val="23"/>
        </w:rPr>
        <w:t xml:space="preserve"> il programma di una delle manifestazioni più green del Piemonte</w:t>
      </w:r>
    </w:p>
    <w:p w14:paraId="78BE57ED" w14:textId="77777777" w:rsidR="0079361B" w:rsidRPr="00EB36B9" w:rsidRDefault="0079361B" w:rsidP="007F6B19">
      <w:pPr>
        <w:spacing w:line="276" w:lineRule="auto"/>
        <w:jc w:val="center"/>
        <w:rPr>
          <w:rFonts w:ascii="Calibri" w:eastAsia="Arial" w:hAnsi="Calibri" w:cs="Calibri"/>
          <w:b/>
          <w:bCs/>
          <w:sz w:val="36"/>
          <w:szCs w:val="36"/>
        </w:rPr>
      </w:pPr>
    </w:p>
    <w:p w14:paraId="6C336741" w14:textId="2C283292" w:rsidR="00EB790E" w:rsidRDefault="00EB790E" w:rsidP="007F6B19">
      <w:pPr>
        <w:spacing w:after="120" w:line="276" w:lineRule="auto"/>
        <w:jc w:val="both"/>
        <w:rPr>
          <w:rStyle w:val="Hyperlink0"/>
          <w:rFonts w:ascii="Calibri" w:hAnsi="Calibri" w:cs="Calibri"/>
        </w:rPr>
      </w:pPr>
      <w:r>
        <w:rPr>
          <w:rStyle w:val="Hyperlink0"/>
          <w:rFonts w:ascii="Calibri" w:hAnsi="Calibri" w:cs="Calibri"/>
        </w:rPr>
        <w:t xml:space="preserve">Da </w:t>
      </w:r>
      <w:r w:rsidRPr="00EB790E">
        <w:rPr>
          <w:rStyle w:val="Hyperlink0"/>
          <w:rFonts w:ascii="Calibri" w:hAnsi="Calibri" w:cs="Calibri"/>
          <w:b/>
          <w:bCs/>
        </w:rPr>
        <w:t>venerdì 11 a domenica 13 ottobre</w:t>
      </w:r>
      <w:r>
        <w:rPr>
          <w:rStyle w:val="Hyperlink0"/>
          <w:rFonts w:ascii="Calibri" w:hAnsi="Calibri" w:cs="Calibri"/>
        </w:rPr>
        <w:t xml:space="preserve"> (tutti i giorni dalle 9.30 alle 19.30. Ultimo ingresso alle 18.30) la Natura si dà appuntamento alla </w:t>
      </w:r>
      <w:r w:rsidRPr="00146ACC">
        <w:rPr>
          <w:rStyle w:val="Hyperlink0"/>
          <w:rFonts w:ascii="Calibri" w:hAnsi="Calibri" w:cs="Calibri"/>
        </w:rPr>
        <w:t>Palazzina di Caccia di Stupinigi per la</w:t>
      </w:r>
      <w:r w:rsidRPr="00900F81">
        <w:rPr>
          <w:rStyle w:val="Hyperlink0"/>
          <w:rFonts w:ascii="Calibri" w:hAnsi="Calibri" w:cs="Calibri"/>
          <w:b/>
          <w:bCs/>
        </w:rPr>
        <w:t xml:space="preserve"> quarta edizione di FLOReal</w:t>
      </w:r>
      <w:r>
        <w:rPr>
          <w:rStyle w:val="Hyperlink0"/>
          <w:rFonts w:ascii="Calibri" w:hAnsi="Calibri" w:cs="Calibri"/>
        </w:rPr>
        <w:t xml:space="preserve">, la manifestazione florovivaistica organizzata da Orticola del Piemonte con l’obiettivo di </w:t>
      </w:r>
      <w:r w:rsidR="00900F81">
        <w:rPr>
          <w:rStyle w:val="Hyperlink0"/>
          <w:rFonts w:ascii="Calibri" w:hAnsi="Calibri" w:cs="Calibri"/>
        </w:rPr>
        <w:t xml:space="preserve">offrire ai torinesi e ai turisti un week-end </w:t>
      </w:r>
      <w:r w:rsidR="00B016B4">
        <w:rPr>
          <w:rStyle w:val="Hyperlink0"/>
          <w:rFonts w:ascii="Calibri" w:hAnsi="Calibri" w:cs="Calibri"/>
        </w:rPr>
        <w:t>di immersione</w:t>
      </w:r>
      <w:r w:rsidR="00900F81">
        <w:rPr>
          <w:rStyle w:val="Hyperlink0"/>
          <w:rFonts w:ascii="Calibri" w:hAnsi="Calibri" w:cs="Calibri"/>
        </w:rPr>
        <w:t xml:space="preserve"> nel verde in un luogo magnifico e, allo stesso tempo, di fare cultura </w:t>
      </w:r>
      <w:r w:rsidR="00B016B4">
        <w:rPr>
          <w:rStyle w:val="Hyperlink0"/>
          <w:rFonts w:ascii="Calibri" w:hAnsi="Calibri" w:cs="Calibri"/>
        </w:rPr>
        <w:t>green</w:t>
      </w:r>
      <w:r w:rsidR="00900F81">
        <w:rPr>
          <w:rStyle w:val="Hyperlink0"/>
          <w:rFonts w:ascii="Calibri" w:hAnsi="Calibri" w:cs="Calibri"/>
        </w:rPr>
        <w:t xml:space="preserve"> attraverso un insieme di iniziative collaterali per un pubblico di ogni età.</w:t>
      </w:r>
    </w:p>
    <w:p w14:paraId="1AB3B080" w14:textId="01B7D6A9" w:rsidR="00900F81" w:rsidRDefault="00900F81" w:rsidP="007F6B19">
      <w:pPr>
        <w:spacing w:after="120" w:line="276" w:lineRule="auto"/>
        <w:jc w:val="both"/>
        <w:rPr>
          <w:rStyle w:val="Hyperlink0"/>
          <w:rFonts w:ascii="Calibri" w:hAnsi="Calibri" w:cs="Calibri"/>
        </w:rPr>
      </w:pPr>
      <w:r>
        <w:rPr>
          <w:rStyle w:val="Hyperlink0"/>
          <w:rFonts w:ascii="Calibri" w:hAnsi="Calibri" w:cs="Calibri"/>
        </w:rPr>
        <w:t xml:space="preserve">Se il cuore centrale della manifestazione sarà, come d’abitudine, la </w:t>
      </w:r>
      <w:r w:rsidRPr="006D59D9">
        <w:rPr>
          <w:rStyle w:val="Hyperlink0"/>
          <w:rFonts w:ascii="Calibri" w:hAnsi="Calibri" w:cs="Calibri"/>
          <w:b/>
          <w:bCs/>
        </w:rPr>
        <w:t xml:space="preserve">mostra mercato </w:t>
      </w:r>
      <w:r w:rsidR="005653EB">
        <w:rPr>
          <w:rStyle w:val="Hyperlink0"/>
          <w:rFonts w:ascii="Calibri" w:hAnsi="Calibri" w:cs="Calibri"/>
          <w:b/>
          <w:bCs/>
        </w:rPr>
        <w:t xml:space="preserve">con circa </w:t>
      </w:r>
      <w:r w:rsidR="00730A24">
        <w:rPr>
          <w:rStyle w:val="Hyperlink0"/>
          <w:rFonts w:ascii="Calibri" w:hAnsi="Calibri" w:cs="Calibri"/>
          <w:b/>
          <w:bCs/>
        </w:rPr>
        <w:t xml:space="preserve">un centinaio di </w:t>
      </w:r>
      <w:r w:rsidR="005653EB">
        <w:rPr>
          <w:rStyle w:val="Hyperlink0"/>
          <w:rFonts w:ascii="Calibri" w:hAnsi="Calibri" w:cs="Calibri"/>
          <w:b/>
          <w:bCs/>
        </w:rPr>
        <w:t xml:space="preserve">espositori </w:t>
      </w:r>
      <w:r w:rsidR="005653EB" w:rsidRPr="00146ACC">
        <w:rPr>
          <w:rStyle w:val="Hyperlink0"/>
          <w:rFonts w:ascii="Calibri" w:hAnsi="Calibri" w:cs="Calibri"/>
        </w:rPr>
        <w:t>tra florovivaisti, artigiani e agricoltori</w:t>
      </w:r>
      <w:r>
        <w:rPr>
          <w:rStyle w:val="Hyperlink0"/>
          <w:rFonts w:ascii="Calibri" w:hAnsi="Calibri" w:cs="Calibri"/>
        </w:rPr>
        <w:t xml:space="preserve">, FLOReal </w:t>
      </w:r>
      <w:r w:rsidR="00483C8A">
        <w:rPr>
          <w:rStyle w:val="Hyperlink0"/>
          <w:rFonts w:ascii="Calibri" w:hAnsi="Calibri" w:cs="Calibri"/>
        </w:rPr>
        <w:t xml:space="preserve">2024 sarà un contenitore di nuove fragranze e di stimoli culturali: a cominciare dalla </w:t>
      </w:r>
      <w:r w:rsidR="00483C8A" w:rsidRPr="00146ACC">
        <w:rPr>
          <w:rStyle w:val="Hyperlink0"/>
          <w:rFonts w:ascii="Calibri" w:hAnsi="Calibri" w:cs="Calibri"/>
          <w:b/>
          <w:bCs/>
        </w:rPr>
        <w:t>prima attesissima edizione del Salone del Pane</w:t>
      </w:r>
      <w:r w:rsidR="00483C8A">
        <w:rPr>
          <w:rStyle w:val="Hyperlink0"/>
          <w:rFonts w:ascii="Calibri" w:hAnsi="Calibri" w:cs="Calibri"/>
        </w:rPr>
        <w:t xml:space="preserve"> per passare a </w:t>
      </w:r>
      <w:r w:rsidR="00E034A7">
        <w:rPr>
          <w:rStyle w:val="Hyperlink0"/>
          <w:rFonts w:ascii="Calibri" w:hAnsi="Calibri" w:cs="Calibri"/>
          <w:b/>
          <w:bCs/>
          <w:i/>
          <w:iCs/>
        </w:rPr>
        <w:t>Hortus Conclusus</w:t>
      </w:r>
      <w:r w:rsidR="00483C8A">
        <w:rPr>
          <w:rStyle w:val="Hyperlink0"/>
          <w:rFonts w:ascii="Calibri" w:hAnsi="Calibri" w:cs="Calibri"/>
        </w:rPr>
        <w:t>, la rassegna</w:t>
      </w:r>
      <w:r w:rsidR="00E034A7">
        <w:rPr>
          <w:rStyle w:val="Hyperlink0"/>
          <w:rFonts w:ascii="Calibri" w:hAnsi="Calibri" w:cs="Calibri"/>
        </w:rPr>
        <w:t xml:space="preserve"> organizzata dall’Associazione Culturale Perfumum e</w:t>
      </w:r>
      <w:r w:rsidR="00483C8A">
        <w:rPr>
          <w:rStyle w:val="Hyperlink0"/>
          <w:rFonts w:ascii="Calibri" w:hAnsi="Calibri" w:cs="Calibri"/>
        </w:rPr>
        <w:t xml:space="preserve"> dedicata ai profumi</w:t>
      </w:r>
      <w:r w:rsidR="006D59D9">
        <w:rPr>
          <w:rStyle w:val="Hyperlink0"/>
          <w:rFonts w:ascii="Calibri" w:hAnsi="Calibri" w:cs="Calibri"/>
        </w:rPr>
        <w:t xml:space="preserve"> “naturali”</w:t>
      </w:r>
      <w:r w:rsidR="00483C8A">
        <w:rPr>
          <w:rStyle w:val="Hyperlink0"/>
          <w:rFonts w:ascii="Calibri" w:hAnsi="Calibri" w:cs="Calibri"/>
        </w:rPr>
        <w:t xml:space="preserve">, fino all’appuntamento ormai diventato consueto per il pubblico di FLOReal con la moda sostenibile attraverso la rassegna </w:t>
      </w:r>
      <w:r w:rsidR="00483C8A" w:rsidRPr="006D59D9">
        <w:rPr>
          <w:rStyle w:val="Hyperlink0"/>
          <w:rFonts w:ascii="Calibri" w:hAnsi="Calibri" w:cs="Calibri"/>
          <w:b/>
          <w:bCs/>
          <w:i/>
          <w:iCs/>
        </w:rPr>
        <w:t>Verdetrama</w:t>
      </w:r>
      <w:r w:rsidR="00483C8A">
        <w:rPr>
          <w:rStyle w:val="Hyperlink0"/>
          <w:rFonts w:ascii="Calibri" w:hAnsi="Calibri" w:cs="Calibri"/>
        </w:rPr>
        <w:t xml:space="preserve">. </w:t>
      </w:r>
      <w:r w:rsidR="006D59D9">
        <w:rPr>
          <w:rStyle w:val="Hyperlink0"/>
          <w:rFonts w:ascii="Calibri" w:hAnsi="Calibri" w:cs="Calibri"/>
        </w:rPr>
        <w:t>Spazio anche a un</w:t>
      </w:r>
      <w:r w:rsidR="00483C8A">
        <w:rPr>
          <w:rStyle w:val="Hyperlink0"/>
          <w:rFonts w:ascii="Calibri" w:hAnsi="Calibri" w:cs="Calibri"/>
        </w:rPr>
        <w:t xml:space="preserve"> ricco programma di </w:t>
      </w:r>
      <w:r w:rsidR="00483C8A" w:rsidRPr="000569D2">
        <w:rPr>
          <w:rStyle w:val="Hyperlink0"/>
          <w:rFonts w:ascii="Calibri" w:hAnsi="Calibri" w:cs="Calibri"/>
          <w:b/>
          <w:bCs/>
        </w:rPr>
        <w:t>talk di approfondimento</w:t>
      </w:r>
      <w:r w:rsidR="00483C8A">
        <w:rPr>
          <w:rStyle w:val="Hyperlink0"/>
          <w:rFonts w:ascii="Calibri" w:hAnsi="Calibri" w:cs="Calibri"/>
        </w:rPr>
        <w:t xml:space="preserve"> con esperti del settore e </w:t>
      </w:r>
      <w:r w:rsidR="006D59D9">
        <w:rPr>
          <w:rStyle w:val="Hyperlink0"/>
          <w:rFonts w:ascii="Calibri" w:hAnsi="Calibri" w:cs="Calibri"/>
        </w:rPr>
        <w:t>a</w:t>
      </w:r>
      <w:r w:rsidR="00483C8A">
        <w:rPr>
          <w:rStyle w:val="Hyperlink0"/>
          <w:rFonts w:ascii="Calibri" w:hAnsi="Calibri" w:cs="Calibri"/>
        </w:rPr>
        <w:t xml:space="preserve">i laboratori di </w:t>
      </w:r>
      <w:r w:rsidR="00483C8A" w:rsidRPr="00D11C80">
        <w:rPr>
          <w:rStyle w:val="Hyperlink0"/>
          <w:rFonts w:ascii="Calibri" w:hAnsi="Calibri" w:cs="Calibri"/>
          <w:b/>
          <w:bCs/>
        </w:rPr>
        <w:t>FLOR E</w:t>
      </w:r>
      <w:r w:rsidR="000569D2" w:rsidRPr="00D11C80">
        <w:rPr>
          <w:rStyle w:val="Hyperlink0"/>
          <w:rFonts w:ascii="Calibri" w:hAnsi="Calibri" w:cs="Calibri"/>
          <w:b/>
          <w:bCs/>
        </w:rPr>
        <w:t>DU</w:t>
      </w:r>
      <w:r w:rsidR="00483C8A">
        <w:rPr>
          <w:rStyle w:val="Hyperlink0"/>
          <w:rFonts w:ascii="Calibri" w:hAnsi="Calibri" w:cs="Calibri"/>
        </w:rPr>
        <w:t xml:space="preserve"> per insegnare anche ai più piccoli tutto il bello della Natura.</w:t>
      </w:r>
    </w:p>
    <w:p w14:paraId="6BB48D48" w14:textId="19F4F858" w:rsidR="00B20FA0" w:rsidRDefault="00483C8A" w:rsidP="007F6B19">
      <w:pPr>
        <w:spacing w:after="120" w:line="276" w:lineRule="auto"/>
        <w:jc w:val="both"/>
        <w:rPr>
          <w:rStyle w:val="Hyperlink0"/>
          <w:rFonts w:ascii="Calibri" w:hAnsi="Calibri" w:cs="Calibri"/>
          <w:i/>
          <w:iCs/>
        </w:rPr>
      </w:pPr>
      <w:r>
        <w:rPr>
          <w:rStyle w:val="Hyperlink0"/>
          <w:rFonts w:ascii="Calibri" w:hAnsi="Calibri" w:cs="Calibri"/>
        </w:rPr>
        <w:t>“</w:t>
      </w:r>
      <w:r w:rsidR="00730A24">
        <w:rPr>
          <w:rStyle w:val="Hyperlink0"/>
          <w:rFonts w:ascii="Calibri" w:hAnsi="Calibri" w:cs="Calibri"/>
          <w:i/>
          <w:iCs/>
        </w:rPr>
        <w:t>La Natura</w:t>
      </w:r>
      <w:r w:rsidRPr="00B016B4">
        <w:rPr>
          <w:rStyle w:val="Hyperlink0"/>
          <w:rFonts w:ascii="Calibri" w:hAnsi="Calibri" w:cs="Calibri"/>
          <w:i/>
          <w:iCs/>
        </w:rPr>
        <w:t xml:space="preserve"> può prendere le forme più diverse: dai</w:t>
      </w:r>
      <w:r w:rsidR="00B016B4">
        <w:rPr>
          <w:rStyle w:val="Hyperlink0"/>
          <w:rFonts w:ascii="Calibri" w:hAnsi="Calibri" w:cs="Calibri"/>
          <w:i/>
          <w:iCs/>
        </w:rPr>
        <w:t xml:space="preserve"> </w:t>
      </w:r>
      <w:r w:rsidRPr="00B016B4">
        <w:rPr>
          <w:rStyle w:val="Hyperlink0"/>
          <w:rFonts w:ascii="Calibri" w:hAnsi="Calibri" w:cs="Calibri"/>
          <w:i/>
          <w:iCs/>
        </w:rPr>
        <w:t>fiori colorati e le</w:t>
      </w:r>
      <w:r w:rsidR="00B016B4">
        <w:rPr>
          <w:rStyle w:val="Hyperlink0"/>
          <w:rFonts w:ascii="Calibri" w:hAnsi="Calibri" w:cs="Calibri"/>
          <w:i/>
          <w:iCs/>
        </w:rPr>
        <w:t xml:space="preserve"> grandi</w:t>
      </w:r>
      <w:r w:rsidRPr="00B016B4">
        <w:rPr>
          <w:rStyle w:val="Hyperlink0"/>
          <w:rFonts w:ascii="Calibri" w:hAnsi="Calibri" w:cs="Calibri"/>
          <w:i/>
          <w:iCs/>
        </w:rPr>
        <w:t xml:space="preserve"> piante rigogliose </w:t>
      </w:r>
      <w:r w:rsidR="00B016B4">
        <w:rPr>
          <w:rStyle w:val="Hyperlink0"/>
          <w:rFonts w:ascii="Calibri" w:hAnsi="Calibri" w:cs="Calibri"/>
          <w:i/>
          <w:iCs/>
        </w:rPr>
        <w:t xml:space="preserve">fino alla </w:t>
      </w:r>
      <w:r w:rsidRPr="00B016B4">
        <w:rPr>
          <w:rStyle w:val="Hyperlink0"/>
          <w:rFonts w:ascii="Calibri" w:hAnsi="Calibri" w:cs="Calibri"/>
          <w:i/>
          <w:iCs/>
        </w:rPr>
        <w:t>semplice spiga di grano da cui prende vita un alimento necessario come il pane. Ma dalla Natura possono nascere anche profumi unici e inebrianti, così come vestiti sostenibili e all’ultima moda</w:t>
      </w:r>
      <w:r>
        <w:rPr>
          <w:rStyle w:val="Hyperlink0"/>
          <w:rFonts w:ascii="Calibri" w:hAnsi="Calibri" w:cs="Calibri"/>
        </w:rPr>
        <w:t xml:space="preserve"> </w:t>
      </w:r>
      <w:r w:rsidRPr="00B016B4">
        <w:rPr>
          <w:rStyle w:val="Hyperlink0"/>
          <w:rFonts w:ascii="Calibri" w:hAnsi="Calibri" w:cs="Calibri"/>
          <w:b/>
          <w:bCs/>
        </w:rPr>
        <w:t>– Racconta Giustino Ballato, Presidente di Orticola del Piemonte</w:t>
      </w:r>
      <w:r>
        <w:rPr>
          <w:rStyle w:val="Hyperlink0"/>
          <w:rFonts w:ascii="Calibri" w:hAnsi="Calibri" w:cs="Calibri"/>
        </w:rPr>
        <w:t xml:space="preserve"> – </w:t>
      </w:r>
      <w:r w:rsidRPr="00B016B4">
        <w:rPr>
          <w:rStyle w:val="Hyperlink0"/>
          <w:rFonts w:ascii="Calibri" w:hAnsi="Calibri" w:cs="Calibri"/>
          <w:i/>
          <w:iCs/>
        </w:rPr>
        <w:t xml:space="preserve">“Con FLOReal vogliamo mostrare tutte queste sue forme: vogliamo far innamorare le persone, vogliamo stupirle, farle divertire e </w:t>
      </w:r>
      <w:r w:rsidR="00B016B4" w:rsidRPr="00B016B4">
        <w:rPr>
          <w:rStyle w:val="Hyperlink0"/>
          <w:rFonts w:ascii="Calibri" w:hAnsi="Calibri" w:cs="Calibri"/>
          <w:i/>
          <w:iCs/>
        </w:rPr>
        <w:t>offrire loro momenti di benessere</w:t>
      </w:r>
      <w:r w:rsidR="000569D2">
        <w:rPr>
          <w:rStyle w:val="Hyperlink0"/>
          <w:rFonts w:ascii="Calibri" w:hAnsi="Calibri" w:cs="Calibri"/>
          <w:i/>
          <w:iCs/>
        </w:rPr>
        <w:t>, gusto</w:t>
      </w:r>
      <w:r w:rsidR="00B016B4" w:rsidRPr="00B016B4">
        <w:rPr>
          <w:rStyle w:val="Hyperlink0"/>
          <w:rFonts w:ascii="Calibri" w:hAnsi="Calibri" w:cs="Calibri"/>
          <w:i/>
          <w:iCs/>
        </w:rPr>
        <w:t xml:space="preserve"> e relax. Ma vogliamo anche fare cultura attraverso i nostri talk e grazie </w:t>
      </w:r>
      <w:r w:rsidR="00B016B4">
        <w:rPr>
          <w:rStyle w:val="Hyperlink0"/>
          <w:rFonts w:ascii="Calibri" w:hAnsi="Calibri" w:cs="Calibri"/>
          <w:i/>
          <w:iCs/>
        </w:rPr>
        <w:t>all’intervento</w:t>
      </w:r>
      <w:r w:rsidR="00B016B4" w:rsidRPr="00B016B4">
        <w:rPr>
          <w:rStyle w:val="Hyperlink0"/>
          <w:rFonts w:ascii="Calibri" w:hAnsi="Calibri" w:cs="Calibri"/>
          <w:i/>
          <w:iCs/>
        </w:rPr>
        <w:t xml:space="preserve"> di esperti che ci racconteranno l’importanza della Natura in ogni aspetto della nostra vita</w:t>
      </w:r>
      <w:r w:rsidR="00B016B4">
        <w:rPr>
          <w:rStyle w:val="Hyperlink0"/>
          <w:rFonts w:ascii="Calibri" w:hAnsi="Calibri" w:cs="Calibri"/>
          <w:i/>
          <w:iCs/>
        </w:rPr>
        <w:t>”.</w:t>
      </w:r>
    </w:p>
    <w:p w14:paraId="365153CE" w14:textId="6CEA1856" w:rsidR="00B016B4" w:rsidRPr="00EB36B9" w:rsidRDefault="00B016B4" w:rsidP="007F6B19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autoSpaceDE w:val="0"/>
        <w:autoSpaceDN w:val="0"/>
        <w:adjustRightInd w:val="0"/>
        <w:spacing w:line="276" w:lineRule="auto"/>
        <w:jc w:val="both"/>
        <w:rPr>
          <w:rStyle w:val="Hyperlink0"/>
          <w:rFonts w:ascii="Calibri" w:hAnsi="Calibri" w:cs="Calibri"/>
          <w:b/>
          <w:u w:val="single"/>
        </w:rPr>
      </w:pPr>
      <w:r w:rsidRPr="00EB36B9">
        <w:rPr>
          <w:rStyle w:val="Hyperlink0"/>
          <w:rFonts w:ascii="Calibri" w:hAnsi="Calibri" w:cs="Calibri"/>
          <w:b/>
          <w:u w:val="single"/>
        </w:rPr>
        <w:t>LA MOSTRA MERCATO</w:t>
      </w:r>
    </w:p>
    <w:p w14:paraId="6908DDE0" w14:textId="0AE4541F" w:rsidR="00B016B4" w:rsidRPr="00F97A43" w:rsidRDefault="006D59D9" w:rsidP="007F6B19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autoSpaceDE w:val="0"/>
        <w:autoSpaceDN w:val="0"/>
        <w:adjustRightInd w:val="0"/>
        <w:spacing w:line="276" w:lineRule="auto"/>
        <w:jc w:val="both"/>
        <w:rPr>
          <w:rStyle w:val="Hyperlink0"/>
          <w:rFonts w:ascii="Calibri" w:hAnsi="Calibri" w:cs="Calibri"/>
        </w:rPr>
      </w:pPr>
      <w:r w:rsidRPr="00F97A43">
        <w:rPr>
          <w:rStyle w:val="Hyperlink0"/>
          <w:rFonts w:ascii="Calibri" w:hAnsi="Calibri" w:cs="Calibri"/>
        </w:rPr>
        <w:t xml:space="preserve">Diventata </w:t>
      </w:r>
      <w:r w:rsidR="005653EB" w:rsidRPr="00F97A43">
        <w:rPr>
          <w:rStyle w:val="Hyperlink0"/>
          <w:rFonts w:ascii="Calibri" w:hAnsi="Calibri" w:cs="Calibri"/>
        </w:rPr>
        <w:t>negli anni</w:t>
      </w:r>
      <w:r w:rsidRPr="00F97A43">
        <w:rPr>
          <w:rStyle w:val="Hyperlink0"/>
          <w:rFonts w:ascii="Calibri" w:hAnsi="Calibri" w:cs="Calibri"/>
        </w:rPr>
        <w:t xml:space="preserve"> una </w:t>
      </w:r>
      <w:r w:rsidR="00146ACC" w:rsidRPr="00F97A43">
        <w:rPr>
          <w:rStyle w:val="Hyperlink0"/>
          <w:rFonts w:ascii="Calibri" w:hAnsi="Calibri" w:cs="Calibri"/>
        </w:rPr>
        <w:t xml:space="preserve">delle </w:t>
      </w:r>
      <w:r w:rsidRPr="00F97A43">
        <w:rPr>
          <w:rStyle w:val="Hyperlink0"/>
          <w:rFonts w:ascii="Calibri" w:hAnsi="Calibri" w:cs="Calibri"/>
        </w:rPr>
        <w:t>manifestazioni florovivaistiche</w:t>
      </w:r>
      <w:r w:rsidR="005653EB" w:rsidRPr="00F97A43">
        <w:rPr>
          <w:rStyle w:val="Hyperlink0"/>
          <w:rFonts w:ascii="Calibri" w:hAnsi="Calibri" w:cs="Calibri"/>
        </w:rPr>
        <w:t xml:space="preserve"> di riferimento in Piemonte e in Italia </w:t>
      </w:r>
      <w:r w:rsidRPr="00F97A43">
        <w:rPr>
          <w:rStyle w:val="Hyperlink0"/>
          <w:rFonts w:ascii="Calibri" w:hAnsi="Calibri" w:cs="Calibri"/>
        </w:rPr>
        <w:t xml:space="preserve">FLOReal ospiterà </w:t>
      </w:r>
      <w:r w:rsidR="00B016B4" w:rsidRPr="00F97A43">
        <w:rPr>
          <w:rStyle w:val="Hyperlink0"/>
          <w:rFonts w:ascii="Calibri" w:hAnsi="Calibri" w:cs="Calibri"/>
          <w:b/>
          <w:bCs/>
        </w:rPr>
        <w:t xml:space="preserve">circa </w:t>
      </w:r>
      <w:r w:rsidR="00730A24" w:rsidRPr="00F97A43">
        <w:rPr>
          <w:rStyle w:val="Hyperlink0"/>
          <w:rFonts w:ascii="Calibri" w:hAnsi="Calibri" w:cs="Calibri"/>
          <w:b/>
          <w:bCs/>
        </w:rPr>
        <w:t xml:space="preserve">100 </w:t>
      </w:r>
      <w:r w:rsidRPr="00F97A43">
        <w:rPr>
          <w:rStyle w:val="Hyperlink0"/>
          <w:rFonts w:ascii="Calibri" w:hAnsi="Calibri" w:cs="Calibri"/>
          <w:b/>
          <w:bCs/>
        </w:rPr>
        <w:t>espositori</w:t>
      </w:r>
      <w:r w:rsidR="00B016B4" w:rsidRPr="00F97A43">
        <w:rPr>
          <w:rStyle w:val="Hyperlink0"/>
          <w:rFonts w:ascii="Calibri" w:hAnsi="Calibri" w:cs="Calibri"/>
        </w:rPr>
        <w:t xml:space="preserve"> tra vivaisti, artigiani e agricoltori. </w:t>
      </w:r>
    </w:p>
    <w:p w14:paraId="1434C4A0" w14:textId="6EA9B2FB" w:rsidR="00B016B4" w:rsidRPr="00F97A43" w:rsidRDefault="00B016B4" w:rsidP="007F6B19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autoSpaceDE w:val="0"/>
        <w:autoSpaceDN w:val="0"/>
        <w:adjustRightInd w:val="0"/>
        <w:spacing w:line="276" w:lineRule="auto"/>
        <w:jc w:val="both"/>
        <w:rPr>
          <w:rStyle w:val="Hyperlink0"/>
          <w:rFonts w:ascii="Calibri" w:hAnsi="Calibri" w:cs="Calibri"/>
          <w:b/>
          <w:bCs/>
        </w:rPr>
      </w:pPr>
      <w:r w:rsidRPr="00F97A43">
        <w:rPr>
          <w:rStyle w:val="Hyperlink0"/>
          <w:rFonts w:ascii="Calibri" w:hAnsi="Calibri" w:cs="Calibri"/>
        </w:rPr>
        <w:t xml:space="preserve">Imponente sarà, come sempre, </w:t>
      </w:r>
      <w:r w:rsidRPr="00F97A43">
        <w:rPr>
          <w:rStyle w:val="Hyperlink0"/>
          <w:rFonts w:ascii="Calibri" w:hAnsi="Calibri" w:cs="Calibri"/>
          <w:b/>
          <w:bCs/>
        </w:rPr>
        <w:t>l’offerta dei migliori vivai italiani</w:t>
      </w:r>
      <w:r w:rsidRPr="00F97A43">
        <w:rPr>
          <w:rStyle w:val="Hyperlink0"/>
          <w:rFonts w:ascii="Calibri" w:hAnsi="Calibri" w:cs="Calibri"/>
        </w:rPr>
        <w:t xml:space="preserve"> provenienti da tutto lo Stivale. </w:t>
      </w:r>
      <w:r w:rsidR="006D59D9" w:rsidRPr="00F97A43">
        <w:rPr>
          <w:rStyle w:val="Hyperlink0"/>
          <w:rFonts w:ascii="Calibri" w:hAnsi="Calibri" w:cs="Calibri"/>
        </w:rPr>
        <w:t>Dal Piemonte,</w:t>
      </w:r>
      <w:r w:rsidRPr="00F97A43">
        <w:rPr>
          <w:rStyle w:val="Hyperlink0"/>
          <w:rFonts w:ascii="Calibri" w:hAnsi="Calibri" w:cs="Calibri"/>
        </w:rPr>
        <w:t xml:space="preserve"> la Regione più rappresentata</w:t>
      </w:r>
      <w:r w:rsidR="006D59D9" w:rsidRPr="00F97A43">
        <w:rPr>
          <w:rStyle w:val="Hyperlink0"/>
          <w:rFonts w:ascii="Calibri" w:hAnsi="Calibri" w:cs="Calibri"/>
        </w:rPr>
        <w:t>, al</w:t>
      </w:r>
      <w:r w:rsidRPr="00F97A43">
        <w:rPr>
          <w:rStyle w:val="Hyperlink0"/>
          <w:rFonts w:ascii="Calibri" w:hAnsi="Calibri" w:cs="Calibri"/>
        </w:rPr>
        <w:t xml:space="preserve"> Veneto e </w:t>
      </w:r>
      <w:r w:rsidR="006D59D9" w:rsidRPr="00F97A43">
        <w:rPr>
          <w:rStyle w:val="Hyperlink0"/>
          <w:rFonts w:ascii="Calibri" w:hAnsi="Calibri" w:cs="Calibri"/>
        </w:rPr>
        <w:t>l</w:t>
      </w:r>
      <w:r w:rsidRPr="00F97A43">
        <w:rPr>
          <w:rStyle w:val="Hyperlink0"/>
          <w:rFonts w:ascii="Calibri" w:hAnsi="Calibri" w:cs="Calibri"/>
        </w:rPr>
        <w:t>a Liguria, dalla Lombardia e dalla Toscana fino a</w:t>
      </w:r>
      <w:r w:rsidR="00065BC3" w:rsidRPr="00F97A43">
        <w:rPr>
          <w:rStyle w:val="Hyperlink0"/>
          <w:rFonts w:ascii="Calibri" w:hAnsi="Calibri" w:cs="Calibri"/>
        </w:rPr>
        <w:t xml:space="preserve">l Lazio e alla </w:t>
      </w:r>
      <w:r w:rsidRPr="00F97A43">
        <w:rPr>
          <w:rStyle w:val="Hyperlink0"/>
          <w:rFonts w:ascii="Calibri" w:hAnsi="Calibri" w:cs="Calibri"/>
        </w:rPr>
        <w:t xml:space="preserve">Sicilia. Un vero e proprio giro d’Italia </w:t>
      </w:r>
      <w:r w:rsidRPr="00F97A43">
        <w:rPr>
          <w:rStyle w:val="Hyperlink0"/>
          <w:rFonts w:ascii="Calibri" w:hAnsi="Calibri" w:cs="Calibri"/>
          <w:i/>
          <w:iCs/>
        </w:rPr>
        <w:t>green</w:t>
      </w:r>
      <w:r w:rsidRPr="00F97A43">
        <w:rPr>
          <w:rStyle w:val="Hyperlink0"/>
          <w:rFonts w:ascii="Calibri" w:hAnsi="Calibri" w:cs="Calibri"/>
        </w:rPr>
        <w:t xml:space="preserve"> per </w:t>
      </w:r>
      <w:r w:rsidRPr="00F97A43">
        <w:rPr>
          <w:rStyle w:val="Hyperlink0"/>
          <w:rFonts w:ascii="Calibri" w:hAnsi="Calibri" w:cs="Calibri"/>
          <w:b/>
          <w:bCs/>
        </w:rPr>
        <w:t xml:space="preserve">scoprire le migliori eccellenze </w:t>
      </w:r>
      <w:r w:rsidRPr="00F97A43">
        <w:rPr>
          <w:rStyle w:val="Hyperlink0"/>
          <w:rFonts w:ascii="Calibri" w:hAnsi="Calibri" w:cs="Calibri"/>
          <w:b/>
          <w:bCs/>
        </w:rPr>
        <w:lastRenderedPageBreak/>
        <w:t>stagionali dei vari territori</w:t>
      </w:r>
      <w:r w:rsidRPr="00F97A43">
        <w:rPr>
          <w:rStyle w:val="Hyperlink0"/>
          <w:rFonts w:ascii="Calibri" w:hAnsi="Calibri" w:cs="Calibri"/>
        </w:rPr>
        <w:t xml:space="preserve">, che inonderanno di profumi e colori gli scenografici giardini della Palazzina di Caccia di Stupinigi. </w:t>
      </w:r>
    </w:p>
    <w:p w14:paraId="4C6DF3D8" w14:textId="77777777" w:rsidR="006D59D9" w:rsidRPr="00F97A43" w:rsidRDefault="006D59D9" w:rsidP="007F6B19">
      <w:pPr>
        <w:spacing w:line="276" w:lineRule="auto"/>
        <w:jc w:val="both"/>
        <w:rPr>
          <w:rStyle w:val="Hyperlink0"/>
          <w:rFonts w:ascii="Calibri" w:hAnsi="Calibri" w:cs="Calibri"/>
        </w:rPr>
      </w:pPr>
    </w:p>
    <w:p w14:paraId="65F5818F" w14:textId="394C1DE4" w:rsidR="000F6045" w:rsidRDefault="000F6045" w:rsidP="000F6045">
      <w:pPr>
        <w:spacing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Dal fiore più amato: la rosa, agli agrumi siciliani, le orchidee dalla Lombardia, e ancora piante succulente e carnivore, tillandsie, cactacee, piante acquatiche, </w:t>
      </w:r>
      <w:r w:rsidRPr="000F6045">
        <w:rPr>
          <w:rFonts w:ascii="Calibri" w:eastAsia="Calibri" w:hAnsi="Calibri" w:cs="Calibri"/>
        </w:rPr>
        <w:t>ricadenti e rampicanti,</w:t>
      </w:r>
      <w:r>
        <w:rPr>
          <w:rFonts w:ascii="Calibri" w:eastAsia="Calibri" w:hAnsi="Calibri" w:cs="Calibri"/>
        </w:rPr>
        <w:t xml:space="preserve"> aromatiche e tropicali, oltre a diverse tipologie di bonsai e ornamentali come i Kokedama. Piante da appartamento, da secco e da sole intenso, da ombra, </w:t>
      </w:r>
      <w:r w:rsidRPr="000F6045">
        <w:rPr>
          <w:rFonts w:ascii="Calibri" w:eastAsia="Calibri" w:hAnsi="Calibri" w:cs="Calibri"/>
        </w:rPr>
        <w:t>perenni e annuali,</w:t>
      </w:r>
      <w:r>
        <w:rPr>
          <w:rFonts w:ascii="Calibri" w:eastAsia="Calibri" w:hAnsi="Calibri" w:cs="Calibri"/>
        </w:rPr>
        <w:t xml:space="preserve"> bulbose e graminacee. Non mancheranno varietà più stagionali come le viole, i ciclamini, peperoncini di ogni genere, settembrini e rose rifiorenti; i caldi e vivaci colori autunnali saranno protagonisti anche nelle foglie di ortensie e cornioli. Curiosando tra i banchi di FLOReal si potranno anche scovare begonie, rododendri, camelie e dalie, conifere rare, piante alpine, zucche, melograni e ulivi. Un insieme di proposte affascinanti e in certi casi sorprendenti per abbellire spazi urbani, giardini, terrazzi e balconi e stuzzicare la curiosità degli esperti di giardinaggio e di tutti gli appassionati che stanno affinando il loro pollice verde.</w:t>
      </w:r>
    </w:p>
    <w:p w14:paraId="1678264A" w14:textId="5534D9B6" w:rsidR="000F6045" w:rsidRDefault="000F6045" w:rsidP="000F6045">
      <w:pPr>
        <w:spacing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Non soltanto fiori ma, come da tradizione, anche una selezione di alcuni dei più apprezzati artigiani e agricoltori. Spazio a idee di oggettistica per il giardinaggio e per l’arredamento degli spazi esterni, libri, sementi e prodotti naturali per la cosmesi, prodotti agricoli, decorazioni per la casa e il giardino, e spezie di ogni tipo.</w:t>
      </w:r>
    </w:p>
    <w:p w14:paraId="121F041B" w14:textId="77777777" w:rsidR="00146ACC" w:rsidRDefault="00146ACC" w:rsidP="00146ACC">
      <w:pPr>
        <w:spacing w:line="276" w:lineRule="auto"/>
        <w:jc w:val="both"/>
        <w:rPr>
          <w:rStyle w:val="Hyperlink0"/>
          <w:rFonts w:ascii="Calibri" w:hAnsi="Calibri" w:cs="Calibri"/>
        </w:rPr>
      </w:pPr>
    </w:p>
    <w:p w14:paraId="5EF5229B" w14:textId="77777777" w:rsidR="00146ACC" w:rsidRDefault="00146ACC" w:rsidP="007F6B19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autoSpaceDE w:val="0"/>
        <w:autoSpaceDN w:val="0"/>
        <w:adjustRightInd w:val="0"/>
        <w:spacing w:line="276" w:lineRule="auto"/>
        <w:jc w:val="both"/>
        <w:rPr>
          <w:rStyle w:val="Hyperlink0"/>
          <w:rFonts w:ascii="Calibri" w:hAnsi="Calibri" w:cs="Calibri"/>
          <w:b/>
          <w:u w:val="single"/>
        </w:rPr>
      </w:pPr>
      <w:r>
        <w:rPr>
          <w:rStyle w:val="Hyperlink0"/>
          <w:rFonts w:ascii="Calibri" w:hAnsi="Calibri" w:cs="Calibri"/>
          <w:b/>
          <w:u w:val="single"/>
        </w:rPr>
        <w:t>IL SALONE DEL PANE</w:t>
      </w:r>
    </w:p>
    <w:p w14:paraId="0D847BDC" w14:textId="77777777" w:rsidR="00730A24" w:rsidRDefault="00730A24" w:rsidP="007F6B19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autoSpaceDE w:val="0"/>
        <w:autoSpaceDN w:val="0"/>
        <w:adjustRightInd w:val="0"/>
        <w:spacing w:line="276" w:lineRule="auto"/>
        <w:jc w:val="both"/>
        <w:rPr>
          <w:rStyle w:val="Hyperlink0"/>
          <w:rFonts w:ascii="Calibri" w:hAnsi="Calibri" w:cs="Calibri"/>
          <w:b/>
          <w:u w:val="single"/>
        </w:rPr>
      </w:pPr>
    </w:p>
    <w:p w14:paraId="38C5D8D5" w14:textId="77777777" w:rsidR="00146ACC" w:rsidRDefault="00146ACC" w:rsidP="007F6B19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jc w:val="both"/>
        <w:rPr>
          <w:rStyle w:val="Hyperlink0"/>
          <w:rFonts w:ascii="Calibri" w:hAnsi="Calibri" w:cs="Calibri"/>
        </w:rPr>
      </w:pPr>
      <w:r>
        <w:rPr>
          <w:rStyle w:val="Hyperlink0"/>
          <w:rFonts w:ascii="Calibri" w:hAnsi="Calibri" w:cs="Calibri"/>
          <w:bCs/>
        </w:rPr>
        <w:t xml:space="preserve">All’interno di FLOReal 2024 si svolgerà </w:t>
      </w:r>
      <w:r w:rsidRPr="00146ACC">
        <w:rPr>
          <w:rStyle w:val="Hyperlink0"/>
          <w:rFonts w:ascii="Calibri" w:hAnsi="Calibri" w:cs="Calibri"/>
          <w:b/>
        </w:rPr>
        <w:t>la prima edizione del Salone del Pane</w:t>
      </w:r>
      <w:r>
        <w:rPr>
          <w:rStyle w:val="Hyperlink0"/>
          <w:rFonts w:ascii="Calibri" w:hAnsi="Calibri" w:cs="Calibri"/>
          <w:bCs/>
        </w:rPr>
        <w:t xml:space="preserve">, nato da un’idea </w:t>
      </w:r>
      <w:r w:rsidRPr="00976DD2">
        <w:rPr>
          <w:rStyle w:val="Hyperlink0"/>
          <w:rFonts w:ascii="Calibri" w:hAnsi="Calibri" w:cs="Calibri"/>
        </w:rPr>
        <w:t>di Orticola del Piemonte con il contributo della Camera di commercio di Torino</w:t>
      </w:r>
      <w:r>
        <w:rPr>
          <w:rStyle w:val="Hyperlink0"/>
          <w:rFonts w:ascii="Calibri" w:hAnsi="Calibri" w:cs="Calibri"/>
        </w:rPr>
        <w:t xml:space="preserve">. Il </w:t>
      </w:r>
      <w:r w:rsidRPr="00976DD2">
        <w:rPr>
          <w:rStyle w:val="Hyperlink0"/>
          <w:rFonts w:ascii="Calibri" w:hAnsi="Calibri" w:cs="Calibri"/>
        </w:rPr>
        <w:t>Salone del Pane punta a promuovere la cultura del pane locale e delle sue tradizioni e a valorizzare le eccellenze della filiera piemontese, creando sinergie tra produttori, artigiani e consumatori e sensibilizzando il pubblico sull’importanza di una filiera corta e sostenibile.</w:t>
      </w:r>
    </w:p>
    <w:p w14:paraId="3CD1C5CD" w14:textId="1A0BDD34" w:rsidR="005D78A2" w:rsidRDefault="005D78A2" w:rsidP="005D78A2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59" w:lineRule="auto"/>
        <w:jc w:val="both"/>
        <w:rPr>
          <w:rStyle w:val="Hyperlink0"/>
          <w:rFonts w:ascii="Calibri" w:hAnsi="Calibri" w:cs="Calibri"/>
        </w:rPr>
      </w:pPr>
      <w:r w:rsidRPr="00D73D54">
        <w:rPr>
          <w:rStyle w:val="Hyperlink0"/>
          <w:rFonts w:ascii="Calibri" w:hAnsi="Calibri" w:cs="Calibri"/>
        </w:rPr>
        <w:t>Il Salone del Pane si strutturerà in una parte di esposizione e vendita</w:t>
      </w:r>
      <w:r>
        <w:rPr>
          <w:rStyle w:val="Hyperlink0"/>
          <w:rFonts w:ascii="Calibri" w:hAnsi="Calibri" w:cs="Calibri"/>
        </w:rPr>
        <w:t>. Il pubblico partecipante avrà la possibilità di assaporare</w:t>
      </w:r>
      <w:r w:rsidRPr="005D78A2">
        <w:rPr>
          <w:rStyle w:val="Hyperlink0"/>
          <w:rFonts w:ascii="Calibri" w:hAnsi="Calibri" w:cs="Calibri"/>
        </w:rPr>
        <w:t xml:space="preserve"> </w:t>
      </w:r>
      <w:r w:rsidRPr="004C6BBA">
        <w:rPr>
          <w:rStyle w:val="Hyperlink0"/>
          <w:rFonts w:ascii="Calibri" w:hAnsi="Calibri" w:cs="Calibri"/>
          <w:b/>
          <w:bCs/>
        </w:rPr>
        <w:t>ben 15 diversi assaggi</w:t>
      </w:r>
      <w:r w:rsidRPr="004C6BBA">
        <w:rPr>
          <w:rStyle w:val="Hyperlink0"/>
          <w:rFonts w:ascii="Calibri" w:hAnsi="Calibri" w:cs="Calibri"/>
        </w:rPr>
        <w:t xml:space="preserve"> scelti tra i vari produttori, </w:t>
      </w:r>
      <w:r>
        <w:rPr>
          <w:rStyle w:val="Hyperlink0"/>
          <w:rFonts w:ascii="Calibri" w:hAnsi="Calibri" w:cs="Calibri"/>
        </w:rPr>
        <w:t xml:space="preserve">in certi casi abbinati con altri prodotti enogastronomici, </w:t>
      </w:r>
      <w:r w:rsidRPr="00D73D54">
        <w:rPr>
          <w:rStyle w:val="Hyperlink0"/>
          <w:rFonts w:ascii="Calibri" w:hAnsi="Calibri" w:cs="Calibri"/>
        </w:rPr>
        <w:t>potrà curiosa</w:t>
      </w:r>
      <w:r>
        <w:rPr>
          <w:rStyle w:val="Hyperlink0"/>
          <w:rFonts w:ascii="Calibri" w:hAnsi="Calibri" w:cs="Calibri"/>
        </w:rPr>
        <w:t>re</w:t>
      </w:r>
      <w:r w:rsidRPr="00D73D54">
        <w:rPr>
          <w:rStyle w:val="Hyperlink0"/>
          <w:rFonts w:ascii="Calibri" w:hAnsi="Calibri" w:cs="Calibri"/>
        </w:rPr>
        <w:t xml:space="preserve"> tra i vari produttori, </w:t>
      </w:r>
      <w:r>
        <w:rPr>
          <w:rStyle w:val="Hyperlink0"/>
          <w:rFonts w:ascii="Calibri" w:hAnsi="Calibri" w:cs="Calibri"/>
        </w:rPr>
        <w:t>scoprire storie artigianali e nuove tecniche di produzione. A questo si</w:t>
      </w:r>
      <w:r w:rsidRPr="00D73D54">
        <w:rPr>
          <w:rStyle w:val="Hyperlink0"/>
          <w:rFonts w:ascii="Calibri" w:hAnsi="Calibri" w:cs="Calibri"/>
        </w:rPr>
        <w:t xml:space="preserve"> aggiunge un programma di appuntamenti che vanno dalle masterclass ai talk di approfondimento fino ai laboratori per i più piccoli.   </w:t>
      </w:r>
    </w:p>
    <w:p w14:paraId="0DF72476" w14:textId="75210A98" w:rsidR="00146ACC" w:rsidRPr="00D73D54" w:rsidRDefault="00146ACC" w:rsidP="007F6B19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jc w:val="both"/>
        <w:rPr>
          <w:rStyle w:val="Hyperlink0"/>
          <w:rFonts w:ascii="Calibri" w:hAnsi="Calibri" w:cs="Calibri"/>
        </w:rPr>
      </w:pPr>
      <w:r>
        <w:rPr>
          <w:rStyle w:val="Hyperlink0"/>
          <w:rFonts w:ascii="Calibri" w:hAnsi="Calibri" w:cs="Calibri"/>
        </w:rPr>
        <w:t xml:space="preserve">Saranno circa </w:t>
      </w:r>
      <w:r w:rsidR="005D78A2" w:rsidRPr="00D11C80">
        <w:rPr>
          <w:rStyle w:val="Hyperlink0"/>
          <w:rFonts w:ascii="Calibri" w:hAnsi="Calibri" w:cs="Calibri"/>
          <w:b/>
          <w:bCs/>
        </w:rPr>
        <w:t>25</w:t>
      </w:r>
      <w:r w:rsidRPr="00D11C80">
        <w:rPr>
          <w:rStyle w:val="Hyperlink0"/>
          <w:rFonts w:ascii="Calibri" w:hAnsi="Calibri" w:cs="Calibri"/>
          <w:b/>
          <w:bCs/>
        </w:rPr>
        <w:t xml:space="preserve"> gli espositori</w:t>
      </w:r>
      <w:r w:rsidRPr="005D78A2">
        <w:rPr>
          <w:rStyle w:val="Hyperlink0"/>
          <w:rFonts w:ascii="Calibri" w:hAnsi="Calibri" w:cs="Calibri"/>
        </w:rPr>
        <w:t xml:space="preserve"> ospitati all’interno della Citroniera di Levante della Palazzina di Caccia di Stupinigi</w:t>
      </w:r>
      <w:r w:rsidRPr="006546AA">
        <w:rPr>
          <w:rStyle w:val="Hyperlink0"/>
          <w:rFonts w:ascii="Calibri" w:hAnsi="Calibri" w:cs="Calibri"/>
        </w:rPr>
        <w:t>: dai Maestri del Gusto della Città di Torino</w:t>
      </w:r>
      <w:r w:rsidR="00CA79FD">
        <w:rPr>
          <w:rStyle w:val="Hyperlink0"/>
          <w:rFonts w:ascii="Calibri" w:hAnsi="Calibri" w:cs="Calibri"/>
        </w:rPr>
        <w:t xml:space="preserve"> alle</w:t>
      </w:r>
      <w:r w:rsidRPr="006546AA">
        <w:rPr>
          <w:rStyle w:val="Hyperlink0"/>
          <w:rFonts w:ascii="Calibri" w:hAnsi="Calibri" w:cs="Calibri"/>
        </w:rPr>
        <w:t xml:space="preserve"> aziende che sperimentano nuove farine, nuovi prodotti e nuove tipologie di </w:t>
      </w:r>
      <w:r>
        <w:rPr>
          <w:rStyle w:val="Hyperlink0"/>
          <w:rFonts w:ascii="Calibri" w:hAnsi="Calibri" w:cs="Calibri"/>
        </w:rPr>
        <w:t xml:space="preserve">macinazione, lievitazione e </w:t>
      </w:r>
      <w:r w:rsidRPr="006546AA">
        <w:rPr>
          <w:rStyle w:val="Hyperlink0"/>
          <w:rFonts w:ascii="Calibri" w:hAnsi="Calibri" w:cs="Calibri"/>
        </w:rPr>
        <w:t xml:space="preserve">produzione, fino alle start up che pongono l’innovazione alla base di un prodotto all’apparenza così </w:t>
      </w:r>
      <w:r w:rsidRPr="00146ACC">
        <w:rPr>
          <w:rStyle w:val="Hyperlink0"/>
          <w:rFonts w:ascii="Calibri" w:hAnsi="Calibri" w:cs="Calibri"/>
        </w:rPr>
        <w:t>“semplice”</w:t>
      </w:r>
      <w:r w:rsidRPr="006546AA">
        <w:rPr>
          <w:rStyle w:val="Hyperlink0"/>
          <w:rFonts w:ascii="Calibri" w:hAnsi="Calibri" w:cs="Calibri"/>
        </w:rPr>
        <w:t xml:space="preserve"> </w:t>
      </w:r>
      <w:r>
        <w:rPr>
          <w:rStyle w:val="Hyperlink0"/>
          <w:rFonts w:ascii="Calibri" w:hAnsi="Calibri" w:cs="Calibri"/>
        </w:rPr>
        <w:t xml:space="preserve">e tradizionale </w:t>
      </w:r>
      <w:r w:rsidRPr="006546AA">
        <w:rPr>
          <w:rStyle w:val="Hyperlink0"/>
          <w:rFonts w:ascii="Calibri" w:hAnsi="Calibri" w:cs="Calibri"/>
        </w:rPr>
        <w:t>come il pane e i suoi derivati.</w:t>
      </w:r>
    </w:p>
    <w:p w14:paraId="5D3E74EB" w14:textId="77777777" w:rsidR="00146ACC" w:rsidRPr="00146ACC" w:rsidRDefault="00146ACC" w:rsidP="007F6B19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autoSpaceDE w:val="0"/>
        <w:autoSpaceDN w:val="0"/>
        <w:adjustRightInd w:val="0"/>
        <w:spacing w:line="276" w:lineRule="auto"/>
        <w:jc w:val="both"/>
        <w:rPr>
          <w:rStyle w:val="Hyperlink0"/>
          <w:rFonts w:ascii="Calibri" w:hAnsi="Calibri" w:cs="Calibri"/>
        </w:rPr>
      </w:pPr>
      <w:r w:rsidRPr="006546AA">
        <w:rPr>
          <w:rStyle w:val="Hyperlink0"/>
          <w:rFonts w:ascii="Calibri" w:hAnsi="Calibri" w:cs="Calibri"/>
        </w:rPr>
        <w:t xml:space="preserve">Insieme a loro altri </w:t>
      </w:r>
      <w:r>
        <w:rPr>
          <w:rStyle w:val="Hyperlink0"/>
          <w:rFonts w:ascii="Calibri" w:hAnsi="Calibri" w:cs="Calibri"/>
        </w:rPr>
        <w:t xml:space="preserve">piccoli </w:t>
      </w:r>
      <w:r w:rsidRPr="006546AA">
        <w:rPr>
          <w:rStyle w:val="Hyperlink0"/>
          <w:rFonts w:ascii="Calibri" w:hAnsi="Calibri" w:cs="Calibri"/>
        </w:rPr>
        <w:t>produttori</w:t>
      </w:r>
      <w:r>
        <w:rPr>
          <w:rStyle w:val="Hyperlink0"/>
          <w:rFonts w:ascii="Calibri" w:hAnsi="Calibri" w:cs="Calibri"/>
        </w:rPr>
        <w:t xml:space="preserve"> e Maestri del Gusto del territorio che con i loro</w:t>
      </w:r>
      <w:r w:rsidRPr="006546AA">
        <w:rPr>
          <w:rStyle w:val="Hyperlink0"/>
          <w:rFonts w:ascii="Calibri" w:hAnsi="Calibri" w:cs="Calibri"/>
        </w:rPr>
        <w:t xml:space="preserve"> prodotti proporranno </w:t>
      </w:r>
      <w:r w:rsidRPr="00CA79FD">
        <w:rPr>
          <w:rStyle w:val="Hyperlink0"/>
          <w:rFonts w:ascii="Calibri" w:hAnsi="Calibri" w:cs="Calibri"/>
          <w:b/>
          <w:bCs/>
        </w:rPr>
        <w:t>abbinamenti</w:t>
      </w:r>
      <w:r w:rsidRPr="00146ACC">
        <w:rPr>
          <w:rStyle w:val="Hyperlink0"/>
          <w:rFonts w:ascii="Calibri" w:hAnsi="Calibri" w:cs="Calibri"/>
        </w:rPr>
        <w:t xml:space="preserve"> consueti e inconsueti</w:t>
      </w:r>
      <w:r w:rsidRPr="006546AA">
        <w:rPr>
          <w:rStyle w:val="Hyperlink0"/>
          <w:rFonts w:ascii="Calibri" w:hAnsi="Calibri" w:cs="Calibri"/>
        </w:rPr>
        <w:t xml:space="preserve"> per far scoprire le infinite potenzialità gastronomiche dei panificati sia in versione dolce che in versione salata</w:t>
      </w:r>
      <w:r>
        <w:rPr>
          <w:rStyle w:val="Hyperlink0"/>
          <w:rFonts w:ascii="Calibri" w:hAnsi="Calibri" w:cs="Calibri"/>
        </w:rPr>
        <w:t>.</w:t>
      </w:r>
    </w:p>
    <w:p w14:paraId="19628B24" w14:textId="77777777" w:rsidR="007F6B19" w:rsidRDefault="007F6B19" w:rsidP="00146ACC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autoSpaceDE w:val="0"/>
        <w:autoSpaceDN w:val="0"/>
        <w:adjustRightInd w:val="0"/>
        <w:spacing w:line="276" w:lineRule="auto"/>
        <w:jc w:val="both"/>
        <w:rPr>
          <w:rStyle w:val="Hyperlink0"/>
          <w:rFonts w:ascii="Calibri" w:hAnsi="Calibri" w:cs="Calibri"/>
          <w:b/>
          <w:u w:val="single"/>
        </w:rPr>
      </w:pPr>
    </w:p>
    <w:p w14:paraId="633649A0" w14:textId="77777777" w:rsidR="005D78A2" w:rsidRDefault="005D78A2" w:rsidP="007F6B19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autoSpaceDE w:val="0"/>
        <w:autoSpaceDN w:val="0"/>
        <w:adjustRightInd w:val="0"/>
        <w:spacing w:line="276" w:lineRule="auto"/>
        <w:jc w:val="both"/>
        <w:rPr>
          <w:rStyle w:val="Hyperlink0"/>
          <w:rFonts w:ascii="Calibri" w:hAnsi="Calibri" w:cs="Calibri"/>
          <w:b/>
          <w:u w:val="single"/>
        </w:rPr>
      </w:pPr>
    </w:p>
    <w:p w14:paraId="62AA67E5" w14:textId="77777777" w:rsidR="005D78A2" w:rsidRDefault="005D78A2" w:rsidP="007F6B19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autoSpaceDE w:val="0"/>
        <w:autoSpaceDN w:val="0"/>
        <w:adjustRightInd w:val="0"/>
        <w:spacing w:line="276" w:lineRule="auto"/>
        <w:jc w:val="both"/>
        <w:rPr>
          <w:rStyle w:val="Hyperlink0"/>
          <w:rFonts w:ascii="Calibri" w:hAnsi="Calibri" w:cs="Calibri"/>
          <w:b/>
          <w:u w:val="single"/>
        </w:rPr>
      </w:pPr>
    </w:p>
    <w:p w14:paraId="1F36CB3B" w14:textId="77777777" w:rsidR="005D78A2" w:rsidRDefault="005D78A2" w:rsidP="007F6B19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autoSpaceDE w:val="0"/>
        <w:autoSpaceDN w:val="0"/>
        <w:adjustRightInd w:val="0"/>
        <w:spacing w:line="276" w:lineRule="auto"/>
        <w:jc w:val="both"/>
        <w:rPr>
          <w:rStyle w:val="Hyperlink0"/>
          <w:rFonts w:ascii="Calibri" w:hAnsi="Calibri" w:cs="Calibri"/>
          <w:b/>
          <w:u w:val="single"/>
        </w:rPr>
      </w:pPr>
    </w:p>
    <w:p w14:paraId="4976F01B" w14:textId="3E60B61A" w:rsidR="00B016B4" w:rsidRPr="00146ACC" w:rsidRDefault="00B016B4" w:rsidP="007F6B19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autoSpaceDE w:val="0"/>
        <w:autoSpaceDN w:val="0"/>
        <w:adjustRightInd w:val="0"/>
        <w:spacing w:line="276" w:lineRule="auto"/>
        <w:jc w:val="both"/>
        <w:rPr>
          <w:rStyle w:val="Hyperlink0"/>
          <w:rFonts w:ascii="Calibri" w:hAnsi="Calibri" w:cs="Calibri"/>
          <w:b/>
          <w:u w:val="single"/>
        </w:rPr>
      </w:pPr>
      <w:r w:rsidRPr="00146ACC">
        <w:rPr>
          <w:rStyle w:val="Hyperlink0"/>
          <w:rFonts w:ascii="Calibri" w:hAnsi="Calibri" w:cs="Calibri"/>
          <w:b/>
          <w:u w:val="single"/>
        </w:rPr>
        <w:lastRenderedPageBreak/>
        <w:t>FLOREAL TALKS</w:t>
      </w:r>
    </w:p>
    <w:p w14:paraId="2EF46F8C" w14:textId="77777777" w:rsidR="00391039" w:rsidRPr="00391039" w:rsidRDefault="00391039" w:rsidP="007F6B19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</w:rPr>
      </w:pPr>
      <w:r w:rsidRPr="00391039">
        <w:rPr>
          <w:rFonts w:ascii="Calibri" w:hAnsi="Calibri" w:cs="Calibri"/>
        </w:rPr>
        <w:t xml:space="preserve">FLOReal non è solo bellezza per gli occhi ma è anche cultura ed educazione green. Vivere nel verde significa migliorare l’ambiente in casa ed essere protagonisti attivi nella trasformazione virtuosa dei centri abitati. Con questi obiettivi i </w:t>
      </w:r>
      <w:r w:rsidRPr="00391039">
        <w:rPr>
          <w:rFonts w:ascii="Calibri" w:hAnsi="Calibri" w:cs="Calibri"/>
          <w:b/>
          <w:bCs/>
        </w:rPr>
        <w:t>FLOReal Talks</w:t>
      </w:r>
      <w:r w:rsidRPr="00391039">
        <w:rPr>
          <w:rFonts w:ascii="Calibri" w:hAnsi="Calibri" w:cs="Calibri"/>
        </w:rPr>
        <w:t xml:space="preserve"> vogliono guidare gli esperti del settore e i cittadini in un viaggio di approfondimento con l’aiuto di professionisti che si occupano di discipline diverse: dall’architettura al paesaggio, dalla botanica alla biologia vegetale fino al giornalismo e alla comunicazione.</w:t>
      </w:r>
    </w:p>
    <w:p w14:paraId="72681CFB" w14:textId="77777777" w:rsidR="00391039" w:rsidRPr="00391039" w:rsidRDefault="00391039" w:rsidP="007F6B19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</w:rPr>
      </w:pPr>
    </w:p>
    <w:p w14:paraId="1F2CC232" w14:textId="77777777" w:rsidR="00391039" w:rsidRPr="00391039" w:rsidRDefault="00391039" w:rsidP="007F6B19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</w:rPr>
      </w:pPr>
      <w:r w:rsidRPr="00391039">
        <w:rPr>
          <w:rFonts w:ascii="Calibri" w:hAnsi="Calibri" w:cs="Calibri"/>
        </w:rPr>
        <w:t xml:space="preserve">Si parte </w:t>
      </w:r>
      <w:r w:rsidRPr="00391039">
        <w:rPr>
          <w:rFonts w:ascii="Calibri" w:hAnsi="Calibri" w:cs="Calibri"/>
          <w:u w:val="single"/>
        </w:rPr>
        <w:t>venerdì 11 ottobre alle ore 16</w:t>
      </w:r>
      <w:r w:rsidRPr="00391039">
        <w:rPr>
          <w:rFonts w:ascii="Calibri" w:hAnsi="Calibri" w:cs="Calibri"/>
        </w:rPr>
        <w:t xml:space="preserve"> presso la Sala Camini della Palazzina di Caccia di Stupinigi con il talk </w:t>
      </w:r>
      <w:r w:rsidRPr="00391039">
        <w:rPr>
          <w:rFonts w:ascii="Calibri" w:hAnsi="Calibri" w:cs="Calibri"/>
          <w:b/>
          <w:bCs/>
          <w:i/>
          <w:iCs/>
        </w:rPr>
        <w:t>“I parchi urbani: strategie per il clima e l’ecologia della città”,</w:t>
      </w:r>
      <w:r w:rsidRPr="00391039">
        <w:rPr>
          <w:rFonts w:ascii="Calibri" w:hAnsi="Calibri" w:cs="Calibri"/>
        </w:rPr>
        <w:t xml:space="preserve"> in collaborazione con l’Ordine degli Architetti e l’Ordine dei Geologi di Torino. </w:t>
      </w:r>
    </w:p>
    <w:p w14:paraId="1322B921" w14:textId="77777777" w:rsidR="00391039" w:rsidRPr="00391039" w:rsidRDefault="00391039" w:rsidP="007F6B19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</w:rPr>
      </w:pPr>
      <w:r w:rsidRPr="00391039">
        <w:rPr>
          <w:rFonts w:ascii="Calibri" w:hAnsi="Calibri" w:cs="Calibri"/>
        </w:rPr>
        <w:t>Partendo da una serie di case history torinesi e non solo il talk vuole raccontare l’importanza dei parchi nei grandi centri urbani per una maggiore sostenibilità e qualità della vita dei cittadini, ma anche dal punto di vista estetico, sociale e ambientale. Fondamentale diventa pertanto una corretta progettazione e riprogettazione di questi spazi, per renderli funzionali alla città stessa, di facile manutenzione e durevoli nel tempo.  Modera l’incontro la giornalista, direttrice della rivista Casa Naturale, e divulgatrice di sostenibilità Maria Chiara Voci.</w:t>
      </w:r>
    </w:p>
    <w:p w14:paraId="3624ECF9" w14:textId="53F46007" w:rsidR="00391039" w:rsidRDefault="00391039" w:rsidP="007F6B19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</w:rPr>
      </w:pPr>
      <w:r w:rsidRPr="00391039">
        <w:rPr>
          <w:rFonts w:ascii="Calibri" w:hAnsi="Calibri" w:cs="Calibri"/>
          <w:u w:val="single"/>
        </w:rPr>
        <w:t>Sabato 12 ottobre alle ore 10</w:t>
      </w:r>
      <w:r w:rsidRPr="00391039">
        <w:rPr>
          <w:rFonts w:ascii="Calibri" w:hAnsi="Calibri" w:cs="Calibri"/>
        </w:rPr>
        <w:t xml:space="preserve"> presso </w:t>
      </w:r>
      <w:r w:rsidR="005D78A2">
        <w:rPr>
          <w:rFonts w:ascii="Calibri" w:hAnsi="Calibri" w:cs="Calibri"/>
        </w:rPr>
        <w:t>lo Scalone Reale</w:t>
      </w:r>
      <w:r w:rsidRPr="00391039">
        <w:rPr>
          <w:rFonts w:ascii="Calibri" w:hAnsi="Calibri" w:cs="Calibri"/>
        </w:rPr>
        <w:t xml:space="preserve"> della Palazzina il talk </w:t>
      </w:r>
      <w:r w:rsidRPr="00391039">
        <w:rPr>
          <w:rFonts w:ascii="Calibri" w:hAnsi="Calibri" w:cs="Calibri"/>
          <w:b/>
          <w:bCs/>
          <w:i/>
          <w:iCs/>
        </w:rPr>
        <w:t>“Comunicare il verde”</w:t>
      </w:r>
      <w:r w:rsidRPr="00391039">
        <w:rPr>
          <w:rFonts w:ascii="Calibri" w:hAnsi="Calibri" w:cs="Calibri"/>
        </w:rPr>
        <w:t xml:space="preserve"> metterà di fronte giornalisti, influencer e addetti ai lavori sull’importanza cruciale di una corretta diffusione di informazioni documentate sul tema della sostenibilità e del verde. I media hanno infatti una responsabilità etica di primo piano: il modo in cui trattano l’argomento influenza il comportamento dei cittadini, stimola un dibattito costruttivo, genera impatti sulle politiche e sulle decisioni pubbliche, contribuisce a stimolare l’innovazione nel settore. Modera l’incontro la giornalista, direttrice della rivista Casa Naturale, e divulgatrice di sostenibilità Maria Chiara Voci.</w:t>
      </w:r>
    </w:p>
    <w:p w14:paraId="32F3059A" w14:textId="4B598A4F" w:rsidR="005D78A2" w:rsidRDefault="005D78A2" w:rsidP="005D78A2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</w:rPr>
      </w:pPr>
      <w:r w:rsidRPr="007D6E88">
        <w:rPr>
          <w:rFonts w:ascii="Calibri" w:hAnsi="Calibri" w:cs="Calibri"/>
          <w:u w:val="single"/>
        </w:rPr>
        <w:t>Sabato 12 ottobre alle ore 15</w:t>
      </w:r>
      <w:r>
        <w:rPr>
          <w:rFonts w:ascii="Calibri" w:hAnsi="Calibri" w:cs="Calibri"/>
        </w:rPr>
        <w:t xml:space="preserve"> presso la Scalone Reale della Palazzina sarà presentato il </w:t>
      </w:r>
      <w:r w:rsidRPr="007D6E88">
        <w:rPr>
          <w:rFonts w:ascii="Calibri" w:hAnsi="Calibri" w:cs="Calibri"/>
          <w:b/>
          <w:bCs/>
          <w:i/>
          <w:iCs/>
        </w:rPr>
        <w:t>libro "Bulbomania"</w:t>
      </w:r>
      <w:r w:rsidRPr="005D78A2">
        <w:rPr>
          <w:rFonts w:ascii="Calibri" w:hAnsi="Calibri" w:cs="Calibri"/>
        </w:rPr>
        <w:t xml:space="preserve"> di Simonetta Chiarugi e Christian Shejbal, edito da Gribaudo (2024)</w:t>
      </w:r>
      <w:r>
        <w:rPr>
          <w:rFonts w:ascii="Calibri" w:hAnsi="Calibri" w:cs="Calibri"/>
        </w:rPr>
        <w:t xml:space="preserve">. L’autrice Simona Chiarugi racconterà il libro in </w:t>
      </w:r>
      <w:r w:rsidRPr="005D78A2">
        <w:rPr>
          <w:rFonts w:ascii="Calibri" w:hAnsi="Calibri" w:cs="Calibri"/>
        </w:rPr>
        <w:t xml:space="preserve">dialogo </w:t>
      </w:r>
      <w:r w:rsidR="007D6E88">
        <w:rPr>
          <w:rFonts w:ascii="Calibri" w:hAnsi="Calibri" w:cs="Calibri"/>
        </w:rPr>
        <w:t xml:space="preserve">con il florovivaista </w:t>
      </w:r>
      <w:r w:rsidRPr="005D78A2">
        <w:rPr>
          <w:rFonts w:ascii="Calibri" w:hAnsi="Calibri" w:cs="Calibri"/>
        </w:rPr>
        <w:t>Marco Gramaglia</w:t>
      </w:r>
      <w:r w:rsidR="007D6E88">
        <w:rPr>
          <w:rFonts w:ascii="Calibri" w:hAnsi="Calibri" w:cs="Calibri"/>
        </w:rPr>
        <w:t>.</w:t>
      </w:r>
    </w:p>
    <w:p w14:paraId="41A3D8F6" w14:textId="77777777" w:rsidR="00391039" w:rsidRPr="00391039" w:rsidRDefault="00391039" w:rsidP="007F6B19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</w:rPr>
      </w:pPr>
      <w:r w:rsidRPr="00391039">
        <w:rPr>
          <w:rFonts w:ascii="Calibri" w:hAnsi="Calibri" w:cs="Calibri"/>
          <w:u w:val="single"/>
        </w:rPr>
        <w:t>Domenica 13 ottobre alle ore 15</w:t>
      </w:r>
      <w:r w:rsidRPr="00391039">
        <w:rPr>
          <w:rFonts w:ascii="Calibri" w:hAnsi="Calibri" w:cs="Calibri"/>
        </w:rPr>
        <w:t xml:space="preserve"> presso lo Scalone Reale della Palazzina il programma dei talk si concluderà con </w:t>
      </w:r>
      <w:r w:rsidRPr="00391039">
        <w:rPr>
          <w:rFonts w:ascii="Calibri" w:hAnsi="Calibri" w:cs="Calibri"/>
          <w:b/>
          <w:bCs/>
          <w:i/>
          <w:iCs/>
        </w:rPr>
        <w:t>“Dalla Botanica ai Profumi: Un Viaggio tra Scienza e Arte Olfattiva”</w:t>
      </w:r>
      <w:r w:rsidRPr="00391039">
        <w:rPr>
          <w:rFonts w:ascii="Calibri" w:hAnsi="Calibri" w:cs="Calibri"/>
        </w:rPr>
        <w:t xml:space="preserve">. Un incontro per esplorare, grazie all’intervento di esperti botanici e maestri profumieri, l’affascinante connessione tra il mondo vegetale e la creazione di fragranze, mettendo in luce come la conoscenza botanica sia e sia stata fondamentale per lo sviluppo di profumi unici e seducenti. L’evento esplorerà anche la storia dell'arte profumiera, proponendo un viaggio sensoriale attraverso le sue essenze e profumi iconici della storia.   </w:t>
      </w:r>
    </w:p>
    <w:p w14:paraId="203F2375" w14:textId="45C71A4D" w:rsidR="00391039" w:rsidRDefault="00391039" w:rsidP="007F6B19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</w:rPr>
      </w:pPr>
      <w:r w:rsidRPr="00391039">
        <w:rPr>
          <w:rFonts w:ascii="Calibri" w:hAnsi="Calibri" w:cs="Calibri"/>
        </w:rPr>
        <w:t>Modera l’incontro la giornalista e coordinatrice editoriale della rivista Casa Naturale Sabrina Zanini.</w:t>
      </w:r>
    </w:p>
    <w:p w14:paraId="627C3C73" w14:textId="77777777" w:rsidR="00900F81" w:rsidRDefault="00900F81" w:rsidP="00900F81">
      <w:pPr>
        <w:spacing w:after="120"/>
        <w:jc w:val="both"/>
        <w:rPr>
          <w:rStyle w:val="Hyperlink0"/>
          <w:rFonts w:ascii="Calibri" w:hAnsi="Calibri" w:cs="Calibri"/>
        </w:rPr>
      </w:pPr>
    </w:p>
    <w:p w14:paraId="60B85777" w14:textId="0F70CBA7" w:rsidR="00146ACC" w:rsidRDefault="00146ACC" w:rsidP="007F6B19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autoSpaceDE w:val="0"/>
        <w:autoSpaceDN w:val="0"/>
        <w:adjustRightInd w:val="0"/>
        <w:spacing w:line="276" w:lineRule="auto"/>
        <w:jc w:val="both"/>
        <w:rPr>
          <w:rStyle w:val="Hyperlink0"/>
          <w:rFonts w:ascii="Calibri" w:hAnsi="Calibri" w:cs="Calibri"/>
          <w:b/>
          <w:u w:val="single"/>
        </w:rPr>
      </w:pPr>
      <w:r>
        <w:rPr>
          <w:rStyle w:val="Hyperlink0"/>
          <w:rFonts w:ascii="Calibri" w:hAnsi="Calibri" w:cs="Calibri"/>
          <w:b/>
          <w:u w:val="single"/>
        </w:rPr>
        <w:t>FLOR</w:t>
      </w:r>
      <w:r w:rsidR="00580C4A">
        <w:rPr>
          <w:rStyle w:val="Hyperlink0"/>
          <w:rFonts w:ascii="Calibri" w:hAnsi="Calibri" w:cs="Calibri"/>
          <w:b/>
          <w:u w:val="single"/>
        </w:rPr>
        <w:t xml:space="preserve"> EDU</w:t>
      </w:r>
    </w:p>
    <w:p w14:paraId="5EB41900" w14:textId="37AB6D76" w:rsidR="00146ACC" w:rsidRPr="00580C4A" w:rsidRDefault="00146ACC" w:rsidP="007F6B19">
      <w:pPr>
        <w:spacing w:line="276" w:lineRule="auto"/>
        <w:jc w:val="both"/>
        <w:rPr>
          <w:rFonts w:ascii="Calibri" w:hAnsi="Calibri" w:cs="Calibri"/>
        </w:rPr>
      </w:pPr>
      <w:r w:rsidRPr="00580C4A">
        <w:rPr>
          <w:rFonts w:ascii="Calibri" w:hAnsi="Calibri" w:cs="Calibri"/>
        </w:rPr>
        <w:t>Grande attenzione sarà, come sempre, riservata ai più piccoli</w:t>
      </w:r>
      <w:r w:rsidR="00580C4A">
        <w:rPr>
          <w:rFonts w:ascii="Calibri" w:hAnsi="Calibri" w:cs="Calibri"/>
        </w:rPr>
        <w:t xml:space="preserve"> (a partire dai 5 anni)</w:t>
      </w:r>
      <w:r w:rsidRPr="00580C4A">
        <w:rPr>
          <w:rFonts w:ascii="Calibri" w:hAnsi="Calibri" w:cs="Calibri"/>
        </w:rPr>
        <w:t xml:space="preserve"> con FLOR EDU, lo spin-off di F</w:t>
      </w:r>
      <w:r w:rsidR="00580C4A">
        <w:rPr>
          <w:rFonts w:ascii="Calibri" w:hAnsi="Calibri" w:cs="Calibri"/>
        </w:rPr>
        <w:t xml:space="preserve">LOR </w:t>
      </w:r>
      <w:r w:rsidRPr="00580C4A">
        <w:rPr>
          <w:rFonts w:ascii="Calibri" w:hAnsi="Calibri" w:cs="Calibri"/>
        </w:rPr>
        <w:t xml:space="preserve">ideato nel 2019 con l’obiettivo di </w:t>
      </w:r>
      <w:r w:rsidRPr="00580C4A">
        <w:rPr>
          <w:rFonts w:ascii="Calibri" w:hAnsi="Calibri" w:cs="Calibri"/>
          <w:b/>
          <w:bCs/>
        </w:rPr>
        <w:t>sensibilizzare le nuove generazioni sull'importanza di rispettare la natura</w:t>
      </w:r>
      <w:r w:rsidRPr="00580C4A">
        <w:rPr>
          <w:rFonts w:ascii="Calibri" w:hAnsi="Calibri" w:cs="Calibri"/>
        </w:rPr>
        <w:t xml:space="preserve"> e di costruire, grazie ad essa, un mondo più pulito e sostenibile per tutti. Un insieme di laboratori “diffusi” lungo i giardini della Palazzina di Caccia per contribuire a creare una coscienza del verde alle donne e agli uomini di domani. </w:t>
      </w:r>
    </w:p>
    <w:p w14:paraId="2E7066C1" w14:textId="77777777" w:rsidR="00B20FA0" w:rsidRPr="00580C4A" w:rsidRDefault="00B20FA0" w:rsidP="007F6B19">
      <w:pPr>
        <w:spacing w:line="276" w:lineRule="auto"/>
        <w:jc w:val="both"/>
        <w:rPr>
          <w:rFonts w:ascii="Calibri" w:hAnsi="Calibri" w:cs="Calibri"/>
        </w:rPr>
      </w:pPr>
    </w:p>
    <w:p w14:paraId="4E1B6001" w14:textId="7311BF0A" w:rsidR="00B20FA0" w:rsidRPr="00580C4A" w:rsidRDefault="00B20FA0" w:rsidP="007F6B19">
      <w:pPr>
        <w:spacing w:line="276" w:lineRule="auto"/>
        <w:jc w:val="both"/>
        <w:rPr>
          <w:rFonts w:ascii="Calibri" w:hAnsi="Calibri" w:cs="Calibri"/>
        </w:rPr>
      </w:pPr>
      <w:r w:rsidRPr="00580C4A">
        <w:rPr>
          <w:rFonts w:ascii="Calibri" w:hAnsi="Calibri" w:cs="Calibri"/>
        </w:rPr>
        <w:lastRenderedPageBreak/>
        <w:t>Ci saranno laboratori di “rinvaso”, che insegneranno ai piccoli giardinieri a travasare le piante per scoprire l'importanza della cura del verde e favorire la crescita delle piccole piantine, e laboratori di ceramica</w:t>
      </w:r>
      <w:r w:rsidR="00580C4A">
        <w:rPr>
          <w:rFonts w:ascii="Calibri" w:hAnsi="Calibri" w:cs="Calibri"/>
        </w:rPr>
        <w:t xml:space="preserve"> per creare vestiti e </w:t>
      </w:r>
      <w:r w:rsidR="00391039">
        <w:rPr>
          <w:rFonts w:ascii="Calibri" w:hAnsi="Calibri" w:cs="Calibri"/>
        </w:rPr>
        <w:t>simpatici animaletti</w:t>
      </w:r>
      <w:r w:rsidRPr="00580C4A">
        <w:rPr>
          <w:rFonts w:ascii="Calibri" w:hAnsi="Calibri" w:cs="Calibri"/>
        </w:rPr>
        <w:t>.</w:t>
      </w:r>
    </w:p>
    <w:p w14:paraId="68A5F16D" w14:textId="48462502" w:rsidR="000F6045" w:rsidRDefault="00B20FA0" w:rsidP="000F6045">
      <w:pPr>
        <w:spacing w:line="276" w:lineRule="auto"/>
        <w:jc w:val="both"/>
        <w:rPr>
          <w:rFonts w:ascii="Calibri" w:eastAsia="Calibri" w:hAnsi="Calibri" w:cs="Calibri"/>
        </w:rPr>
      </w:pPr>
      <w:r w:rsidRPr="007F6B19">
        <w:rPr>
          <w:rFonts w:ascii="Calibri" w:hAnsi="Calibri" w:cs="Calibri"/>
        </w:rPr>
        <w:t xml:space="preserve">Ci saranno laboratori </w:t>
      </w:r>
      <w:r w:rsidR="00580C4A" w:rsidRPr="007F6B19">
        <w:rPr>
          <w:rFonts w:ascii="Calibri" w:hAnsi="Calibri" w:cs="Calibri"/>
        </w:rPr>
        <w:t xml:space="preserve">creativi </w:t>
      </w:r>
      <w:r w:rsidRPr="007F6B19">
        <w:rPr>
          <w:rFonts w:ascii="Calibri" w:hAnsi="Calibri" w:cs="Calibri"/>
        </w:rPr>
        <w:t>per giocare e costruire con l’argilla</w:t>
      </w:r>
      <w:r w:rsidR="000F6045">
        <w:rPr>
          <w:rFonts w:ascii="Calibri" w:hAnsi="Calibri" w:cs="Calibri"/>
        </w:rPr>
        <w:t xml:space="preserve">, altri </w:t>
      </w:r>
      <w:r w:rsidRPr="007F6B19">
        <w:rPr>
          <w:rFonts w:ascii="Calibri" w:hAnsi="Calibri" w:cs="Calibri"/>
        </w:rPr>
        <w:t>per esplorare i diversi colori della terra</w:t>
      </w:r>
      <w:r w:rsidR="000F6045">
        <w:rPr>
          <w:rFonts w:ascii="Calibri" w:hAnsi="Calibri" w:cs="Calibri"/>
        </w:rPr>
        <w:t xml:space="preserve"> e </w:t>
      </w:r>
      <w:r w:rsidR="000F6045">
        <w:rPr>
          <w:rFonts w:ascii="Calibri" w:eastAsia="Calibri" w:hAnsi="Calibri" w:cs="Calibri"/>
        </w:rPr>
        <w:t xml:space="preserve">altri ancora con piccoli semini da piantare, </w:t>
      </w:r>
      <w:r w:rsidR="000F6045" w:rsidRPr="000F6045">
        <w:rPr>
          <w:rFonts w:ascii="Calibri" w:hAnsi="Calibri" w:cs="Calibri"/>
        </w:rPr>
        <w:t>fino alla possibilità di osservare e saperne di più sul mondo delle api e sulla loro instancabile attività.</w:t>
      </w:r>
    </w:p>
    <w:p w14:paraId="4F417696" w14:textId="77777777" w:rsidR="00DC466C" w:rsidRPr="007F6B19" w:rsidRDefault="00DC466C" w:rsidP="007F6B19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autoSpaceDE w:val="0"/>
        <w:autoSpaceDN w:val="0"/>
        <w:adjustRightInd w:val="0"/>
        <w:spacing w:line="276" w:lineRule="auto"/>
        <w:jc w:val="both"/>
        <w:rPr>
          <w:rStyle w:val="Hyperlink0"/>
          <w:rFonts w:ascii="Calibri" w:hAnsi="Calibri" w:cs="Calibri"/>
          <w:b/>
          <w:u w:val="single"/>
        </w:rPr>
      </w:pPr>
    </w:p>
    <w:p w14:paraId="563CFAD4" w14:textId="6657143F" w:rsidR="00B016B4" w:rsidRPr="00E034A7" w:rsidRDefault="00E034A7" w:rsidP="007F6B19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autoSpaceDE w:val="0"/>
        <w:autoSpaceDN w:val="0"/>
        <w:adjustRightInd w:val="0"/>
        <w:spacing w:line="276" w:lineRule="auto"/>
        <w:jc w:val="both"/>
        <w:rPr>
          <w:rStyle w:val="Hyperlink0"/>
          <w:rFonts w:ascii="Calibri" w:hAnsi="Calibri" w:cs="Calibri"/>
          <w:b/>
          <w:u w:val="single"/>
        </w:rPr>
      </w:pPr>
      <w:r w:rsidRPr="00E034A7">
        <w:rPr>
          <w:rStyle w:val="Hyperlink0"/>
          <w:rFonts w:ascii="Calibri" w:hAnsi="Calibri" w:cs="Calibri"/>
          <w:b/>
          <w:u w:val="single"/>
        </w:rPr>
        <w:t>HORTUS CONCLUSUS</w:t>
      </w:r>
      <w:r w:rsidR="00B016B4" w:rsidRPr="00E034A7">
        <w:rPr>
          <w:rStyle w:val="Hyperlink0"/>
          <w:rFonts w:ascii="Calibri" w:hAnsi="Calibri" w:cs="Calibri"/>
          <w:b/>
          <w:u w:val="single"/>
        </w:rPr>
        <w:t xml:space="preserve"> E VERDE TRAMA</w:t>
      </w:r>
    </w:p>
    <w:p w14:paraId="6938A78B" w14:textId="79AC4707" w:rsidR="00146ACC" w:rsidRPr="007F6B19" w:rsidRDefault="00146ACC" w:rsidP="007F6B19">
      <w:pPr>
        <w:spacing w:line="276" w:lineRule="auto"/>
        <w:jc w:val="both"/>
        <w:rPr>
          <w:rFonts w:ascii="Calibri" w:eastAsia="Arial" w:hAnsi="Calibri" w:cs="Calibri"/>
        </w:rPr>
      </w:pPr>
      <w:r w:rsidRPr="00E034A7">
        <w:rPr>
          <w:rFonts w:ascii="Calibri" w:eastAsia="Arial" w:hAnsi="Calibri" w:cs="Calibri"/>
        </w:rPr>
        <w:t>FLOReal 202</w:t>
      </w:r>
      <w:r w:rsidR="000569D2" w:rsidRPr="00E034A7">
        <w:rPr>
          <w:rFonts w:ascii="Calibri" w:eastAsia="Arial" w:hAnsi="Calibri" w:cs="Calibri"/>
        </w:rPr>
        <w:t>4</w:t>
      </w:r>
      <w:r w:rsidRPr="00E034A7">
        <w:rPr>
          <w:rFonts w:ascii="Calibri" w:eastAsia="Arial" w:hAnsi="Calibri" w:cs="Calibri"/>
        </w:rPr>
        <w:t xml:space="preserve"> sarà arricchito anche da due spazi espositivi che racconteranno il mondo della Natura da </w:t>
      </w:r>
      <w:r w:rsidR="007F6B19" w:rsidRPr="00E034A7">
        <w:rPr>
          <w:rFonts w:ascii="Calibri" w:eastAsia="Arial" w:hAnsi="Calibri" w:cs="Calibri"/>
        </w:rPr>
        <w:t>altri punti di vista.</w:t>
      </w:r>
      <w:r w:rsidR="007F6B19" w:rsidRPr="007F6B19">
        <w:rPr>
          <w:rFonts w:ascii="Calibri" w:eastAsia="Arial" w:hAnsi="Calibri" w:cs="Calibri"/>
        </w:rPr>
        <w:t xml:space="preserve"> </w:t>
      </w:r>
    </w:p>
    <w:p w14:paraId="59B646B0" w14:textId="77777777" w:rsidR="00E034A7" w:rsidRDefault="00E034A7" w:rsidP="007F6B19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eastAsia="Arial" w:hAnsi="Arial" w:cs="Arial"/>
        </w:rPr>
      </w:pPr>
    </w:p>
    <w:p w14:paraId="4010E840" w14:textId="59AD60CA" w:rsidR="00E034A7" w:rsidRPr="00E034A7" w:rsidRDefault="00E034A7" w:rsidP="00E034A7">
      <w:pPr>
        <w:spacing w:line="276" w:lineRule="auto"/>
        <w:jc w:val="both"/>
        <w:rPr>
          <w:rFonts w:ascii="Calibri" w:eastAsia="Arial" w:hAnsi="Calibri" w:cs="Calibri"/>
        </w:rPr>
      </w:pPr>
      <w:r w:rsidRPr="00E034A7">
        <w:rPr>
          <w:rFonts w:ascii="Calibri" w:eastAsia="Arial" w:hAnsi="Calibri" w:cs="Calibri"/>
        </w:rPr>
        <w:t xml:space="preserve">La seconda edizione di </w:t>
      </w:r>
      <w:r w:rsidRPr="00E034A7">
        <w:rPr>
          <w:rFonts w:ascii="Calibri" w:eastAsia="Arial" w:hAnsi="Calibri" w:cs="Calibri"/>
          <w:b/>
          <w:bCs/>
        </w:rPr>
        <w:t>Hortus Conclusus</w:t>
      </w:r>
      <w:r>
        <w:rPr>
          <w:rFonts w:ascii="Calibri" w:eastAsia="Arial" w:hAnsi="Calibri" w:cs="Calibri"/>
        </w:rPr>
        <w:t xml:space="preserve">, rassegna organizzata dall’Associazione Culturale </w:t>
      </w:r>
      <w:r w:rsidRPr="00044435">
        <w:rPr>
          <w:rFonts w:ascii="Calibri" w:eastAsia="Arial" w:hAnsi="Calibri" w:cs="Calibri"/>
          <w:i/>
          <w:iCs/>
        </w:rPr>
        <w:t xml:space="preserve">Perfumum </w:t>
      </w:r>
      <w:r w:rsidRPr="00E034A7">
        <w:rPr>
          <w:rFonts w:ascii="Calibri" w:eastAsia="Arial" w:hAnsi="Calibri" w:cs="Calibri"/>
        </w:rPr>
        <w:t xml:space="preserve">e dedicata a tutti i </w:t>
      </w:r>
      <w:r w:rsidRPr="00CA79FD">
        <w:rPr>
          <w:rFonts w:ascii="Calibri" w:eastAsia="Arial" w:hAnsi="Calibri" w:cs="Calibri"/>
          <w:i/>
          <w:iCs/>
        </w:rPr>
        <w:t>Parfum Lovers</w:t>
      </w:r>
      <w:r w:rsidRPr="00E034A7">
        <w:rPr>
          <w:rFonts w:ascii="Calibri" w:eastAsia="Arial" w:hAnsi="Calibri" w:cs="Calibri"/>
        </w:rPr>
        <w:t xml:space="preserve"> che avranno la possibilità di scoprire i brand ed i creatori emergenti, nazionali e internazionali, le profumerie artistiche più qualificate e, soprattutto conoscere, storie, curiosità, annusare e assaporare l’arte della profumeria.</w:t>
      </w:r>
      <w:r w:rsidR="00044435">
        <w:rPr>
          <w:rFonts w:ascii="Calibri" w:eastAsia="Arial" w:hAnsi="Calibri" w:cs="Calibri"/>
        </w:rPr>
        <w:t xml:space="preserve"> </w:t>
      </w:r>
      <w:r>
        <w:rPr>
          <w:rFonts w:ascii="Calibri" w:eastAsia="Arial" w:hAnsi="Calibri" w:cs="Calibri"/>
        </w:rPr>
        <w:t xml:space="preserve">Un </w:t>
      </w:r>
      <w:r w:rsidRPr="00E034A7">
        <w:rPr>
          <w:rFonts w:ascii="Calibri" w:eastAsia="Arial" w:hAnsi="Calibri" w:cs="Calibri"/>
        </w:rPr>
        <w:t xml:space="preserve">evento ricco di profumi, aromi e animazione, da scoprire e provare, come </w:t>
      </w:r>
      <w:r>
        <w:rPr>
          <w:rFonts w:ascii="Calibri" w:eastAsia="Arial" w:hAnsi="Calibri" w:cs="Calibri"/>
        </w:rPr>
        <w:t>la</w:t>
      </w:r>
      <w:r w:rsidRPr="00E034A7">
        <w:rPr>
          <w:rFonts w:ascii="Calibri" w:eastAsia="Arial" w:hAnsi="Calibri" w:cs="Calibri"/>
        </w:rPr>
        <w:t xml:space="preserve"> singolare e coinvolgente sfilata olfattiva d’alta moda, un percorso emozionale che terminerà con un aperitivo olfattivo dove i profumi si potranno annusare e degustare</w:t>
      </w:r>
      <w:r>
        <w:rPr>
          <w:rFonts w:ascii="Calibri" w:eastAsia="Arial" w:hAnsi="Calibri" w:cs="Calibri"/>
        </w:rPr>
        <w:t>.</w:t>
      </w:r>
    </w:p>
    <w:p w14:paraId="5A928BFC" w14:textId="6DD95645" w:rsidR="00146ACC" w:rsidRPr="007F6B19" w:rsidRDefault="00146ACC" w:rsidP="007F6B19">
      <w:pPr>
        <w:spacing w:line="276" w:lineRule="auto"/>
        <w:jc w:val="both"/>
        <w:rPr>
          <w:rFonts w:ascii="Calibri" w:eastAsia="Arial" w:hAnsi="Calibri" w:cs="Calibri"/>
        </w:rPr>
      </w:pPr>
      <w:r w:rsidRPr="00E034A7">
        <w:rPr>
          <w:rFonts w:ascii="Calibri" w:eastAsia="Arial" w:hAnsi="Calibri" w:cs="Calibri"/>
        </w:rPr>
        <w:t xml:space="preserve">Un’altra area della Palazzina di Caccia di Stupinigi sarà invece dedicata a </w:t>
      </w:r>
      <w:r w:rsidRPr="00E034A7">
        <w:rPr>
          <w:rFonts w:ascii="Calibri" w:eastAsia="Arial" w:hAnsi="Calibri" w:cs="Calibri"/>
          <w:b/>
          <w:bCs/>
          <w:i/>
          <w:iCs/>
        </w:rPr>
        <w:t>VerdeTrama</w:t>
      </w:r>
      <w:r w:rsidRPr="00E034A7">
        <w:rPr>
          <w:rFonts w:ascii="Calibri" w:eastAsia="Arial" w:hAnsi="Calibri" w:cs="Calibri"/>
        </w:rPr>
        <w:t>, mostra mercato di moda e tessuti sostenibili. Un inno all’eleganza della Natura e allo Slow Fashion, un punto d'incontro tra il grande pubblico e le realtà artigianali emergenti che hanno la possibilità di mettere in mostra le proprie creazioni: dalle calzature naturali e vegane all’intimo in tessuto di bambù, fino ai prodotti di sartoria minimale realizzati da donne che provengono da situazioni socialmente problematiche.</w:t>
      </w:r>
      <w:r w:rsidRPr="007F6B19">
        <w:rPr>
          <w:rFonts w:ascii="Calibri" w:eastAsia="Arial" w:hAnsi="Calibri" w:cs="Calibri"/>
        </w:rPr>
        <w:t xml:space="preserve"> </w:t>
      </w:r>
    </w:p>
    <w:p w14:paraId="64AB1238" w14:textId="77777777" w:rsidR="003758DB" w:rsidRPr="00871052" w:rsidRDefault="003758DB" w:rsidP="00A90EF7">
      <w:pPr>
        <w:jc w:val="both"/>
        <w:rPr>
          <w:rStyle w:val="Hyperlink0"/>
          <w:rFonts w:ascii="Calibri" w:hAnsi="Calibri" w:cs="Calibri"/>
          <w:highlight w:val="yellow"/>
        </w:rPr>
      </w:pPr>
    </w:p>
    <w:p w14:paraId="158DF719" w14:textId="189B6002" w:rsidR="00D36F53" w:rsidRPr="00BA10B6" w:rsidRDefault="00730A24" w:rsidP="00D2647D">
      <w:pPr>
        <w:jc w:val="both"/>
        <w:rPr>
          <w:rFonts w:ascii="Calibri" w:hAnsi="Calibri" w:cs="Calibri"/>
          <w:b/>
          <w:bCs/>
          <w:u w:val="single"/>
        </w:rPr>
      </w:pPr>
      <w:r w:rsidRPr="00BA10B6">
        <w:rPr>
          <w:rFonts w:ascii="Calibri" w:hAnsi="Calibri" w:cs="Calibri"/>
          <w:b/>
          <w:bCs/>
          <w:u w:val="single"/>
        </w:rPr>
        <w:t>AREA FOOD</w:t>
      </w:r>
    </w:p>
    <w:p w14:paraId="6C1A4ECA" w14:textId="543047BE" w:rsidR="00507738" w:rsidRPr="00E034A7" w:rsidRDefault="00A653D9" w:rsidP="007F6B19">
      <w:pPr>
        <w:spacing w:line="276" w:lineRule="auto"/>
        <w:jc w:val="both"/>
        <w:rPr>
          <w:rFonts w:ascii="Calibri" w:eastAsia="Arial" w:hAnsi="Calibri" w:cs="Calibri"/>
        </w:rPr>
      </w:pPr>
      <w:r w:rsidRPr="00E034A7">
        <w:rPr>
          <w:rFonts w:ascii="Calibri" w:hAnsi="Calibri" w:cs="Calibri"/>
        </w:rPr>
        <w:t xml:space="preserve">Ampia anche l’offerta food, in </w:t>
      </w:r>
      <w:r w:rsidR="00D57EA8" w:rsidRPr="00E034A7">
        <w:rPr>
          <w:rFonts w:ascii="Calibri" w:eastAsia="Arial" w:hAnsi="Calibri" w:cs="Calibri"/>
        </w:rPr>
        <w:t>un’area dedicata presso il Cortile dell’Elefante</w:t>
      </w:r>
      <w:r w:rsidRPr="00E034A7">
        <w:rPr>
          <w:rFonts w:ascii="Calibri" w:eastAsia="Arial" w:hAnsi="Calibri" w:cs="Calibri"/>
        </w:rPr>
        <w:t xml:space="preserve">, con proposte variegate </w:t>
      </w:r>
      <w:r w:rsidR="00723AD9" w:rsidRPr="00E034A7">
        <w:rPr>
          <w:rFonts w:ascii="Calibri" w:eastAsia="Arial" w:hAnsi="Calibri" w:cs="Calibri"/>
        </w:rPr>
        <w:t>per</w:t>
      </w:r>
      <w:r w:rsidRPr="00E034A7">
        <w:rPr>
          <w:rFonts w:ascii="Calibri" w:eastAsia="Arial" w:hAnsi="Calibri" w:cs="Calibri"/>
        </w:rPr>
        <w:t xml:space="preserve"> incontrare il gusto di</w:t>
      </w:r>
      <w:r w:rsidR="00723AD9" w:rsidRPr="00E034A7">
        <w:rPr>
          <w:rFonts w:ascii="Calibri" w:eastAsia="Arial" w:hAnsi="Calibri" w:cs="Calibri"/>
        </w:rPr>
        <w:t xml:space="preserve"> tutti</w:t>
      </w:r>
      <w:r w:rsidR="009415C9" w:rsidRPr="00E034A7">
        <w:rPr>
          <w:rFonts w:ascii="Calibri" w:eastAsia="Arial" w:hAnsi="Calibri" w:cs="Calibri"/>
        </w:rPr>
        <w:t xml:space="preserve">: </w:t>
      </w:r>
      <w:r w:rsidR="00507738" w:rsidRPr="00E034A7">
        <w:rPr>
          <w:rFonts w:ascii="Calibri" w:eastAsia="Arial" w:hAnsi="Calibri" w:cs="Calibri"/>
        </w:rPr>
        <w:t xml:space="preserve">dai ravioli emiliani e pasta fresca di BStradi agli Hamburger di ogni tipo, compresa la versione vegana, di Rock Burger e Van ver Burger. Dai panificati di Panacea ai cannoli salati di </w:t>
      </w:r>
      <w:r w:rsidR="000F6045">
        <w:rPr>
          <w:rFonts w:ascii="Calibri" w:eastAsia="Calibri" w:hAnsi="Calibri" w:cs="Calibri"/>
        </w:rPr>
        <w:t>The Cannoli’s</w:t>
      </w:r>
      <w:r w:rsidR="00507738" w:rsidRPr="00E034A7">
        <w:rPr>
          <w:rFonts w:ascii="Calibri" w:eastAsia="Arial" w:hAnsi="Calibri" w:cs="Calibri"/>
        </w:rPr>
        <w:t xml:space="preserve"> fino alle patate gourmet di Touberi. Per le colazioni e le pause caffè prosegue invece la collaborazione con Caffett</w:t>
      </w:r>
      <w:r w:rsidR="00E034A7">
        <w:rPr>
          <w:rFonts w:ascii="Calibri" w:eastAsia="Arial" w:hAnsi="Calibri" w:cs="Calibri"/>
        </w:rPr>
        <w:t>è.</w:t>
      </w:r>
    </w:p>
    <w:p w14:paraId="5FFE2D36" w14:textId="77777777" w:rsidR="00507738" w:rsidRDefault="00507738" w:rsidP="007F6B19">
      <w:pPr>
        <w:spacing w:line="276" w:lineRule="auto"/>
        <w:jc w:val="both"/>
        <w:rPr>
          <w:rFonts w:ascii="Calibri" w:hAnsi="Calibri" w:cs="Calibri"/>
          <w:highlight w:val="yellow"/>
        </w:rPr>
      </w:pPr>
    </w:p>
    <w:p w14:paraId="0C4E6827" w14:textId="4115BDAA" w:rsidR="00A66DA4" w:rsidRPr="007F6B19" w:rsidRDefault="00A66DA4" w:rsidP="00A66DA4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autoSpaceDE w:val="0"/>
        <w:autoSpaceDN w:val="0"/>
        <w:adjustRightInd w:val="0"/>
        <w:jc w:val="both"/>
        <w:rPr>
          <w:rStyle w:val="Hyperlink0"/>
          <w:rFonts w:ascii="Calibri" w:hAnsi="Calibri" w:cs="Calibri"/>
          <w:b/>
          <w:u w:val="single"/>
        </w:rPr>
      </w:pPr>
      <w:r w:rsidRPr="007F6B19">
        <w:rPr>
          <w:rStyle w:val="Hyperlink0"/>
          <w:rFonts w:ascii="Calibri" w:hAnsi="Calibri" w:cs="Calibri"/>
          <w:b/>
          <w:u w:val="single"/>
        </w:rPr>
        <w:t>Informazioni utili</w:t>
      </w:r>
    </w:p>
    <w:p w14:paraId="07F6B952" w14:textId="77777777" w:rsidR="00580C4A" w:rsidRPr="007F6B19" w:rsidRDefault="00A66DA4" w:rsidP="00F673BF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autoSpaceDE w:val="0"/>
        <w:autoSpaceDN w:val="0"/>
        <w:adjustRightInd w:val="0"/>
        <w:jc w:val="both"/>
        <w:rPr>
          <w:rStyle w:val="Hyperlink0"/>
          <w:rFonts w:ascii="Calibri" w:hAnsi="Calibri" w:cs="Calibri"/>
        </w:rPr>
      </w:pPr>
      <w:r w:rsidRPr="007F6B19">
        <w:rPr>
          <w:rStyle w:val="Hyperlink0"/>
          <w:rFonts w:ascii="Calibri" w:hAnsi="Calibri" w:cs="Calibri"/>
        </w:rPr>
        <w:t>F</w:t>
      </w:r>
      <w:r w:rsidR="00A16749" w:rsidRPr="007F6B19">
        <w:rPr>
          <w:rStyle w:val="Hyperlink0"/>
          <w:rFonts w:ascii="Calibri" w:hAnsi="Calibri" w:cs="Calibri"/>
        </w:rPr>
        <w:t>LOReal</w:t>
      </w:r>
      <w:r w:rsidRPr="007F6B19">
        <w:rPr>
          <w:rStyle w:val="Hyperlink0"/>
          <w:rFonts w:ascii="Calibri" w:hAnsi="Calibri" w:cs="Calibri"/>
        </w:rPr>
        <w:t xml:space="preserve"> si svolgerà </w:t>
      </w:r>
      <w:r w:rsidR="00580C4A" w:rsidRPr="007F6B19">
        <w:rPr>
          <w:rStyle w:val="Hyperlink0"/>
          <w:rFonts w:ascii="Calibri" w:hAnsi="Calibri" w:cs="Calibri"/>
        </w:rPr>
        <w:t xml:space="preserve">dall’11 al 13 </w:t>
      </w:r>
      <w:r w:rsidRPr="007F6B19">
        <w:rPr>
          <w:rStyle w:val="Hyperlink0"/>
          <w:rFonts w:ascii="Calibri" w:hAnsi="Calibri" w:cs="Calibri"/>
        </w:rPr>
        <w:t>ottobre presso la Palazzina di Caccia di Stupinigi</w:t>
      </w:r>
      <w:r w:rsidR="007264CE" w:rsidRPr="007F6B19">
        <w:rPr>
          <w:rStyle w:val="Hyperlink0"/>
          <w:rFonts w:ascii="Calibri" w:hAnsi="Calibri" w:cs="Calibri"/>
        </w:rPr>
        <w:t xml:space="preserve">: </w:t>
      </w:r>
      <w:r w:rsidR="00580C4A" w:rsidRPr="007F6B19">
        <w:rPr>
          <w:rStyle w:val="Hyperlink0"/>
          <w:rFonts w:ascii="Calibri" w:hAnsi="Calibri" w:cs="Calibri"/>
        </w:rPr>
        <w:t>(tutti i giorni dalle 9.30 alle 19.30. Ultimo ingresso alle 18.30)</w:t>
      </w:r>
    </w:p>
    <w:p w14:paraId="6B3FEF1C" w14:textId="18F8FA66" w:rsidR="00D36F53" w:rsidRPr="007F6B19" w:rsidRDefault="007A4818" w:rsidP="00F673BF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autoSpaceDE w:val="0"/>
        <w:autoSpaceDN w:val="0"/>
        <w:adjustRightInd w:val="0"/>
        <w:jc w:val="both"/>
        <w:rPr>
          <w:rStyle w:val="Hyperlink0"/>
          <w:rFonts w:ascii="Calibri" w:hAnsi="Calibri" w:cs="Calibri"/>
        </w:rPr>
      </w:pPr>
      <w:r w:rsidRPr="007F6B19">
        <w:rPr>
          <w:rStyle w:val="Hyperlink0"/>
          <w:rFonts w:ascii="Calibri" w:hAnsi="Calibri" w:cs="Calibri"/>
          <w:b/>
          <w:bCs/>
        </w:rPr>
        <w:t>L’ingresso</w:t>
      </w:r>
      <w:r w:rsidR="00192923" w:rsidRPr="007F6B19">
        <w:rPr>
          <w:rStyle w:val="Hyperlink0"/>
          <w:rFonts w:ascii="Calibri" w:hAnsi="Calibri" w:cs="Calibri"/>
          <w:b/>
          <w:bCs/>
        </w:rPr>
        <w:t xml:space="preserve"> </w:t>
      </w:r>
      <w:r w:rsidR="007F6B19" w:rsidRPr="007F6B19">
        <w:rPr>
          <w:rStyle w:val="Hyperlink0"/>
          <w:rFonts w:ascii="Calibri" w:hAnsi="Calibri" w:cs="Calibri"/>
          <w:b/>
          <w:bCs/>
        </w:rPr>
        <w:t>per la sola FLOReal</w:t>
      </w:r>
      <w:r w:rsidR="00CA79FD">
        <w:rPr>
          <w:rStyle w:val="Hyperlink0"/>
          <w:rFonts w:ascii="Calibri" w:hAnsi="Calibri" w:cs="Calibri"/>
          <w:b/>
          <w:bCs/>
        </w:rPr>
        <w:t xml:space="preserve"> è</w:t>
      </w:r>
      <w:r w:rsidR="00192923" w:rsidRPr="007F6B19">
        <w:rPr>
          <w:rStyle w:val="Hyperlink0"/>
          <w:rFonts w:ascii="Calibri" w:hAnsi="Calibri" w:cs="Calibri"/>
          <w:b/>
          <w:bCs/>
        </w:rPr>
        <w:t xml:space="preserve"> di </w:t>
      </w:r>
      <w:r w:rsidR="00580C4A" w:rsidRPr="007F6B19">
        <w:rPr>
          <w:rStyle w:val="Hyperlink0"/>
          <w:rFonts w:ascii="Calibri" w:hAnsi="Calibri" w:cs="Calibri"/>
          <w:b/>
          <w:bCs/>
        </w:rPr>
        <w:t>8</w:t>
      </w:r>
      <w:r w:rsidR="00192923" w:rsidRPr="007F6B19">
        <w:rPr>
          <w:rStyle w:val="Hyperlink0"/>
          <w:rFonts w:ascii="Calibri" w:hAnsi="Calibri" w:cs="Calibri"/>
          <w:b/>
          <w:bCs/>
        </w:rPr>
        <w:t xml:space="preserve"> euro</w:t>
      </w:r>
      <w:r w:rsidR="000C48B3" w:rsidRPr="007F6B19">
        <w:rPr>
          <w:rStyle w:val="Hyperlink0"/>
          <w:rFonts w:ascii="Calibri" w:hAnsi="Calibri" w:cs="Calibri"/>
          <w:b/>
          <w:bCs/>
        </w:rPr>
        <w:t xml:space="preserve">. </w:t>
      </w:r>
      <w:r w:rsidR="007264CE" w:rsidRPr="007F6B19">
        <w:rPr>
          <w:rStyle w:val="Hyperlink0"/>
          <w:rFonts w:ascii="Calibri" w:hAnsi="Calibri" w:cs="Calibri"/>
        </w:rPr>
        <w:t>L’ingresso è gratuito per i bambini fino a 14 anni</w:t>
      </w:r>
      <w:r w:rsidR="00580C4A" w:rsidRPr="007F6B19">
        <w:rPr>
          <w:rStyle w:val="Hyperlink0"/>
          <w:rFonts w:ascii="Calibri" w:hAnsi="Calibri" w:cs="Calibri"/>
        </w:rPr>
        <w:t xml:space="preserve"> e per gli accompagnatori di persone con disabilità. </w:t>
      </w:r>
    </w:p>
    <w:p w14:paraId="7BEFA6EB" w14:textId="77777777" w:rsidR="00580C4A" w:rsidRPr="007F6B19" w:rsidRDefault="00580C4A" w:rsidP="00F673BF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autoSpaceDE w:val="0"/>
        <w:autoSpaceDN w:val="0"/>
        <w:adjustRightInd w:val="0"/>
        <w:jc w:val="both"/>
        <w:rPr>
          <w:rStyle w:val="Hyperlink0"/>
          <w:rFonts w:ascii="Calibri" w:hAnsi="Calibri" w:cs="Calibri"/>
        </w:rPr>
      </w:pPr>
    </w:p>
    <w:p w14:paraId="373DF01E" w14:textId="1A0A01F0" w:rsidR="00580C4A" w:rsidRPr="007F6B19" w:rsidRDefault="008D017D" w:rsidP="00F673BF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autoSpaceDE w:val="0"/>
        <w:autoSpaceDN w:val="0"/>
        <w:adjustRightInd w:val="0"/>
        <w:jc w:val="both"/>
        <w:rPr>
          <w:rStyle w:val="Hyperlink0"/>
          <w:rFonts w:ascii="Calibri" w:hAnsi="Calibri" w:cs="Calibri"/>
        </w:rPr>
      </w:pPr>
      <w:r w:rsidRPr="007F6B19">
        <w:rPr>
          <w:rStyle w:val="Hyperlink0"/>
          <w:rFonts w:ascii="Calibri" w:hAnsi="Calibri" w:cs="Calibri"/>
        </w:rPr>
        <w:t>La prima edizione del</w:t>
      </w:r>
      <w:r w:rsidR="00580C4A" w:rsidRPr="007F6B19">
        <w:rPr>
          <w:rStyle w:val="Hyperlink0"/>
          <w:rFonts w:ascii="Calibri" w:hAnsi="Calibri" w:cs="Calibri"/>
        </w:rPr>
        <w:t xml:space="preserve"> Salone del Pane si svolgerà sabato 12 (dalle 12.30 e le 20) e domenica 13 ottobre (dalle 10 alle 20)</w:t>
      </w:r>
      <w:r w:rsidRPr="007F6B19">
        <w:rPr>
          <w:rStyle w:val="Hyperlink0"/>
          <w:rFonts w:ascii="Calibri" w:hAnsi="Calibri" w:cs="Calibri"/>
        </w:rPr>
        <w:t>.</w:t>
      </w:r>
    </w:p>
    <w:p w14:paraId="3227B2B7" w14:textId="7A3BCE2E" w:rsidR="008D017D" w:rsidRPr="007F6B19" w:rsidRDefault="008D017D" w:rsidP="008D017D">
      <w:pPr>
        <w:jc w:val="both"/>
        <w:rPr>
          <w:rStyle w:val="Hyperlink0"/>
          <w:rFonts w:ascii="Calibri" w:hAnsi="Calibri" w:cs="Calibri"/>
        </w:rPr>
      </w:pPr>
      <w:r w:rsidRPr="007F6B19">
        <w:rPr>
          <w:rStyle w:val="Hyperlink0"/>
          <w:rFonts w:ascii="Calibri" w:hAnsi="Calibri" w:cs="Calibri"/>
        </w:rPr>
        <w:t xml:space="preserve">L’ingresso per il solo Salone del Pane è di </w:t>
      </w:r>
      <w:r w:rsidRPr="007F6B19">
        <w:rPr>
          <w:rStyle w:val="Hyperlink0"/>
          <w:rFonts w:ascii="Calibri" w:hAnsi="Calibri" w:cs="Calibri"/>
          <w:b/>
          <w:bCs/>
        </w:rPr>
        <w:t>15 euro</w:t>
      </w:r>
      <w:r w:rsidRPr="007F6B19">
        <w:rPr>
          <w:rStyle w:val="Hyperlink0"/>
          <w:rFonts w:ascii="Calibri" w:hAnsi="Calibri" w:cs="Calibri"/>
        </w:rPr>
        <w:t xml:space="preserve"> e garantisce la possibilità di assaporare 15 diversi assaggi scelti tra i vari produttori a cui si aggiunge un bicchiere di vino.</w:t>
      </w:r>
    </w:p>
    <w:p w14:paraId="29491130" w14:textId="77777777" w:rsidR="008D017D" w:rsidRPr="007F6B19" w:rsidRDefault="008D017D" w:rsidP="008D017D">
      <w:pPr>
        <w:jc w:val="both"/>
        <w:rPr>
          <w:rStyle w:val="Hyperlink0"/>
          <w:rFonts w:ascii="Calibri" w:hAnsi="Calibri" w:cs="Calibri"/>
        </w:rPr>
      </w:pPr>
    </w:p>
    <w:p w14:paraId="33B1BE58" w14:textId="4A20773B" w:rsidR="008D017D" w:rsidRPr="007F6B19" w:rsidRDefault="008D017D" w:rsidP="008D017D">
      <w:pPr>
        <w:jc w:val="both"/>
        <w:rPr>
          <w:rStyle w:val="Hyperlink0"/>
          <w:rFonts w:ascii="Calibri" w:hAnsi="Calibri" w:cs="Calibri"/>
        </w:rPr>
      </w:pPr>
      <w:r w:rsidRPr="007F6B19">
        <w:rPr>
          <w:rStyle w:val="Hyperlink0"/>
          <w:rFonts w:ascii="Calibri" w:hAnsi="Calibri" w:cs="Calibri"/>
        </w:rPr>
        <w:t xml:space="preserve">L’ingresso per partecipare sia a FLOReal sia al Salone del Pane è di </w:t>
      </w:r>
      <w:r w:rsidRPr="007F6B19">
        <w:rPr>
          <w:rStyle w:val="Hyperlink0"/>
          <w:rFonts w:ascii="Calibri" w:hAnsi="Calibri" w:cs="Calibri"/>
          <w:b/>
          <w:bCs/>
        </w:rPr>
        <w:t>20 euro.</w:t>
      </w:r>
      <w:r w:rsidRPr="007F6B19">
        <w:rPr>
          <w:rStyle w:val="Hyperlink0"/>
          <w:rFonts w:ascii="Calibri" w:hAnsi="Calibri" w:cs="Calibri"/>
        </w:rPr>
        <w:t xml:space="preserve"> </w:t>
      </w:r>
    </w:p>
    <w:p w14:paraId="3F551401" w14:textId="77777777" w:rsidR="008D017D" w:rsidRPr="007F6B19" w:rsidRDefault="008D017D" w:rsidP="00F673BF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autoSpaceDE w:val="0"/>
        <w:autoSpaceDN w:val="0"/>
        <w:adjustRightInd w:val="0"/>
        <w:jc w:val="both"/>
        <w:rPr>
          <w:rStyle w:val="Hyperlink0"/>
          <w:rFonts w:ascii="Calibri" w:hAnsi="Calibri" w:cs="Calibri"/>
          <w:highlight w:val="yellow"/>
        </w:rPr>
      </w:pPr>
    </w:p>
    <w:p w14:paraId="4AD2F4D8" w14:textId="5C901B9C" w:rsidR="000F6045" w:rsidRDefault="000F6045" w:rsidP="000F6045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</w:rPr>
        <w:lastRenderedPageBreak/>
        <w:t>FLOReal</w:t>
      </w:r>
      <w:r>
        <w:rPr>
          <w:rFonts w:ascii="Calibri" w:eastAsia="Calibri" w:hAnsi="Calibri" w:cs="Calibri"/>
        </w:rPr>
        <w:t xml:space="preserve"> è organizzata da</w:t>
      </w:r>
      <w:r>
        <w:rPr>
          <w:rFonts w:ascii="Calibri" w:eastAsia="Calibri" w:hAnsi="Calibri" w:cs="Calibri"/>
          <w:b/>
        </w:rPr>
        <w:t xml:space="preserve"> Associazione Orticola del Piemonte </w:t>
      </w:r>
      <w:r>
        <w:rPr>
          <w:rFonts w:ascii="Calibri" w:eastAsia="Calibri" w:hAnsi="Calibri" w:cs="Calibri"/>
        </w:rPr>
        <w:t>(</w:t>
      </w:r>
      <w:hyperlink r:id="rId8">
        <w:r>
          <w:rPr>
            <w:rFonts w:ascii="Calibri" w:eastAsia="Calibri" w:hAnsi="Calibri" w:cs="Calibri"/>
          </w:rPr>
          <w:t>www.orticolapiemonte.it</w:t>
        </w:r>
      </w:hyperlink>
      <w:r>
        <w:rPr>
          <w:rFonts w:ascii="Calibri" w:eastAsia="Calibri" w:hAnsi="Calibri" w:cs="Calibri"/>
        </w:rPr>
        <w:t xml:space="preserve">). </w:t>
      </w:r>
    </w:p>
    <w:p w14:paraId="1A07CE60" w14:textId="77777777" w:rsidR="000F6045" w:rsidRDefault="000F6045" w:rsidP="000F6045">
      <w:pPr>
        <w:spacing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Ha ottenuto il patrocinio di Regione Piemonte, Città Metropolitana di Torino, Città di Torino e Città di Nichelino. Con il contributo di Fondazione CRT. </w:t>
      </w:r>
    </w:p>
    <w:p w14:paraId="3884EC6D" w14:textId="77777777" w:rsidR="000F6045" w:rsidRDefault="000F6045" w:rsidP="000F6045">
      <w:pPr>
        <w:spacing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Il </w:t>
      </w:r>
      <w:r>
        <w:rPr>
          <w:rFonts w:ascii="Calibri" w:eastAsia="Calibri" w:hAnsi="Calibri" w:cs="Calibri"/>
          <w:b/>
        </w:rPr>
        <w:t>Salone del Pane</w:t>
      </w:r>
      <w:r>
        <w:rPr>
          <w:rFonts w:ascii="Calibri" w:eastAsia="Calibri" w:hAnsi="Calibri" w:cs="Calibri"/>
        </w:rPr>
        <w:t xml:space="preserve"> è organizzato da </w:t>
      </w:r>
      <w:r>
        <w:rPr>
          <w:rFonts w:ascii="Calibri" w:eastAsia="Calibri" w:hAnsi="Calibri" w:cs="Calibri"/>
          <w:b/>
        </w:rPr>
        <w:t>Associazione Orticola del Piemonte</w:t>
      </w:r>
      <w:r>
        <w:rPr>
          <w:rFonts w:ascii="Calibri" w:eastAsia="Calibri" w:hAnsi="Calibri" w:cs="Calibri"/>
        </w:rPr>
        <w:t xml:space="preserve"> con il contributo di Camera di Commercio.</w:t>
      </w:r>
    </w:p>
    <w:p w14:paraId="5E6EEA3C" w14:textId="77777777" w:rsidR="000F6045" w:rsidRDefault="000F6045" w:rsidP="000F6045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FLOReal è partner di Expocasa, il Salone dell’arredamento e della ristrutturazione tenutosi a Torino dal 28 settembre al 6 ottobre. tutti coloro che si presenteranno a FLOReal con il biglietto di Expocasa avranno diritto allo sconto di un euro sul biglietto d’ingresso</w:t>
      </w:r>
    </w:p>
    <w:p w14:paraId="16296221" w14:textId="7B2F7953" w:rsidR="008D017D" w:rsidRDefault="008D017D" w:rsidP="0013249E">
      <w:pPr>
        <w:spacing w:after="120"/>
        <w:jc w:val="both"/>
        <w:rPr>
          <w:rStyle w:val="Hyperlink0"/>
          <w:rFonts w:ascii="Calibri" w:hAnsi="Calibri" w:cs="Calibri"/>
          <w:highlight w:val="yellow"/>
        </w:rPr>
      </w:pPr>
    </w:p>
    <w:p w14:paraId="52E613F0" w14:textId="4526C4BF" w:rsidR="007F6B19" w:rsidRPr="00D11C80" w:rsidRDefault="00765C33" w:rsidP="00192923">
      <w:pPr>
        <w:rPr>
          <w:rFonts w:ascii="Calibri" w:hAnsi="Calibri" w:cs="Calibri"/>
        </w:rPr>
      </w:pPr>
      <w:hyperlink r:id="rId9" w:history="1">
        <w:r w:rsidRPr="00D11C80">
          <w:rPr>
            <w:rStyle w:val="Collegamentoipertestuale"/>
            <w:rFonts w:ascii="Calibri" w:hAnsi="Calibri" w:cs="Calibri"/>
          </w:rPr>
          <w:t>https://floreal.orticolapiemonte.it/</w:t>
        </w:r>
      </w:hyperlink>
      <w:r w:rsidRPr="00D11C80">
        <w:rPr>
          <w:rFonts w:ascii="Calibri" w:hAnsi="Calibri" w:cs="Calibri"/>
        </w:rPr>
        <w:t xml:space="preserve"> </w:t>
      </w:r>
    </w:p>
    <w:p w14:paraId="5FA8A7EE" w14:textId="1E4EE350" w:rsidR="00765C33" w:rsidRPr="00D11C80" w:rsidRDefault="007F6B19" w:rsidP="00192923">
      <w:pPr>
        <w:rPr>
          <w:rStyle w:val="Collegamentoipertestuale"/>
          <w:rFonts w:ascii="Calibri" w:hAnsi="Calibri" w:cs="Calibri"/>
        </w:rPr>
      </w:pPr>
      <w:hyperlink r:id="rId10" w:history="1">
        <w:r w:rsidRPr="00D11C80">
          <w:rPr>
            <w:rStyle w:val="Collegamentoipertestuale"/>
            <w:rFonts w:ascii="Calibri" w:hAnsi="Calibri" w:cs="Calibri"/>
          </w:rPr>
          <w:t>www.salonedelpane.it</w:t>
        </w:r>
      </w:hyperlink>
      <w:r w:rsidRPr="00D11C80">
        <w:rPr>
          <w:rStyle w:val="Collegamentoipertestuale"/>
          <w:rFonts w:ascii="Calibri" w:hAnsi="Calibri" w:cs="Calibri"/>
        </w:rPr>
        <w:t xml:space="preserve"> </w:t>
      </w:r>
    </w:p>
    <w:p w14:paraId="496ECA6E" w14:textId="77777777" w:rsidR="007F6B19" w:rsidRPr="00D11C80" w:rsidRDefault="007F6B19" w:rsidP="00192923">
      <w:pPr>
        <w:rPr>
          <w:rStyle w:val="Nessuno"/>
          <w:rFonts w:ascii="Calibri" w:eastAsia="Arial" w:hAnsi="Calibri" w:cs="Calibri"/>
          <w:b/>
          <w:bCs/>
          <w:u w:val="single"/>
        </w:rPr>
      </w:pPr>
    </w:p>
    <w:p w14:paraId="2635C19E" w14:textId="77777777" w:rsidR="00192923" w:rsidRPr="00D11C80" w:rsidRDefault="00192923" w:rsidP="00192923">
      <w:pPr>
        <w:rPr>
          <w:rStyle w:val="Nessuno"/>
          <w:rFonts w:ascii="Calibri" w:hAnsi="Calibri" w:cs="Calibri"/>
          <w:i/>
          <w:iCs/>
        </w:rPr>
      </w:pPr>
      <w:r w:rsidRPr="00D11C80">
        <w:rPr>
          <w:rStyle w:val="Nessuno"/>
          <w:rFonts w:ascii="Calibri" w:hAnsi="Calibri" w:cs="Calibri"/>
          <w:i/>
          <w:iCs/>
        </w:rPr>
        <w:t>Ufficio stampa FLOREAL</w:t>
      </w:r>
    </w:p>
    <w:p w14:paraId="6C60324E" w14:textId="078D1271" w:rsidR="00F55F5F" w:rsidRPr="00D11C80" w:rsidRDefault="00192923" w:rsidP="00C108A3">
      <w:pPr>
        <w:rPr>
          <w:rStyle w:val="Collegamentoipertestuale"/>
          <w:rFonts w:ascii="Calibri" w:hAnsi="Calibri" w:cs="Calibri"/>
          <w:i/>
          <w:iCs/>
        </w:rPr>
      </w:pPr>
      <w:r w:rsidRPr="00D11C80">
        <w:rPr>
          <w:rStyle w:val="Nessuno"/>
          <w:rFonts w:ascii="Calibri" w:hAnsi="Calibri" w:cs="Calibri"/>
          <w:i/>
          <w:iCs/>
        </w:rPr>
        <w:t xml:space="preserve">Stefano Bosco tel.338 9321089 – </w:t>
      </w:r>
      <w:hyperlink r:id="rId11" w:history="1">
        <w:r w:rsidRPr="00D11C80">
          <w:rPr>
            <w:rStyle w:val="Collegamentoipertestuale"/>
            <w:rFonts w:ascii="Calibri" w:hAnsi="Calibri" w:cs="Calibri"/>
            <w:i/>
            <w:iCs/>
          </w:rPr>
          <w:t>boscostefano.press@gmail.com</w:t>
        </w:r>
      </w:hyperlink>
    </w:p>
    <w:p w14:paraId="04A3A7ED" w14:textId="77777777" w:rsidR="00E6744F" w:rsidRDefault="00E6744F" w:rsidP="00C108A3">
      <w:pPr>
        <w:rPr>
          <w:rStyle w:val="Collegamentoipertestuale"/>
          <w:rFonts w:ascii="Calibri" w:hAnsi="Calibri" w:cs="Calibri"/>
          <w:i/>
          <w:iCs/>
        </w:rPr>
      </w:pPr>
    </w:p>
    <w:p w14:paraId="311BCFC9" w14:textId="77777777" w:rsidR="00E6744F" w:rsidRDefault="00E6744F" w:rsidP="00C108A3">
      <w:pPr>
        <w:rPr>
          <w:rStyle w:val="Collegamentoipertestuale"/>
          <w:rFonts w:ascii="Calibri" w:hAnsi="Calibri" w:cs="Calibri"/>
          <w:i/>
          <w:iCs/>
        </w:rPr>
      </w:pPr>
    </w:p>
    <w:p w14:paraId="6150F375" w14:textId="77777777" w:rsidR="00E6744F" w:rsidRDefault="00E6744F" w:rsidP="00C108A3">
      <w:pPr>
        <w:rPr>
          <w:rStyle w:val="Collegamentoipertestuale"/>
          <w:rFonts w:ascii="Calibri" w:hAnsi="Calibri" w:cs="Calibri"/>
          <w:i/>
          <w:iCs/>
        </w:rPr>
      </w:pPr>
    </w:p>
    <w:p w14:paraId="70B6A5DD" w14:textId="77777777" w:rsidR="00E6744F" w:rsidRPr="00FE5745" w:rsidRDefault="00E6744F" w:rsidP="00FE5745">
      <w:pPr>
        <w:rPr>
          <w:rFonts w:ascii="Calibri" w:hAnsi="Calibri" w:cs="Calibri"/>
          <w:i/>
          <w:iCs/>
          <w:u w:val="single"/>
        </w:rPr>
      </w:pPr>
    </w:p>
    <w:sectPr w:rsidR="00E6744F" w:rsidRPr="00FE5745">
      <w:headerReference w:type="default" r:id="rId12"/>
      <w:pgSz w:w="11900" w:h="16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6BBD88" w14:textId="77777777" w:rsidR="00377102" w:rsidRDefault="00377102">
      <w:r>
        <w:separator/>
      </w:r>
    </w:p>
  </w:endnote>
  <w:endnote w:type="continuationSeparator" w:id="0">
    <w:p w14:paraId="61E1376F" w14:textId="77777777" w:rsidR="00377102" w:rsidRDefault="00377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E01183" w14:textId="77777777" w:rsidR="00377102" w:rsidRDefault="00377102">
      <w:r>
        <w:separator/>
      </w:r>
    </w:p>
  </w:footnote>
  <w:footnote w:type="continuationSeparator" w:id="0">
    <w:p w14:paraId="098CF955" w14:textId="77777777" w:rsidR="00377102" w:rsidRDefault="003771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4D882F" w14:textId="1B1DD1F1" w:rsidR="001224DB" w:rsidRDefault="00380942">
    <w:pPr>
      <w:pStyle w:val="Intestazioneepidipagina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7728" behindDoc="1" locked="0" layoutInCell="1" allowOverlap="1" wp14:anchorId="0D30A8EC" wp14:editId="0EC0F258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27679241" name="Rettangolo con angoli arrotondati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6879326C" id="Rettangolo con angoli arrotondati 1" o:spid="_x0000_s1026" style="position:absolute;margin-left:0;margin-top:0;width:595pt;height:842pt;z-index:-251658752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" stroked="f" strokeweight="1pt">
              <v:stroke miterlimit="4" joinstyle="miter"/>
              <w10:wrap anchorx="page" anchory="page"/>
            </v:round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A52808"/>
    <w:multiLevelType w:val="hybridMultilevel"/>
    <w:tmpl w:val="34786F4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FF04D1"/>
    <w:multiLevelType w:val="hybridMultilevel"/>
    <w:tmpl w:val="DE62D474"/>
    <w:lvl w:ilvl="0" w:tplc="A456F3A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D124B7"/>
    <w:multiLevelType w:val="hybridMultilevel"/>
    <w:tmpl w:val="7D44FE8C"/>
    <w:numStyleLink w:val="Stileimportato1"/>
  </w:abstractNum>
  <w:abstractNum w:abstractNumId="3" w15:restartNumberingAfterBreak="0">
    <w:nsid w:val="2A954094"/>
    <w:multiLevelType w:val="hybridMultilevel"/>
    <w:tmpl w:val="FF588424"/>
    <w:lvl w:ilvl="0" w:tplc="A456F3A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D9101C"/>
    <w:multiLevelType w:val="hybridMultilevel"/>
    <w:tmpl w:val="7D44FE8C"/>
    <w:styleLink w:val="Stileimportato1"/>
    <w:lvl w:ilvl="0" w:tplc="E050054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40CA458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6AE2E46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D3C6FAB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10805CEE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8EEEC5BA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2378128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14D23B6E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6FBE62F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5" w15:restartNumberingAfterBreak="0">
    <w:nsid w:val="558C1A06"/>
    <w:multiLevelType w:val="hybridMultilevel"/>
    <w:tmpl w:val="525866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F626E9"/>
    <w:multiLevelType w:val="hybridMultilevel"/>
    <w:tmpl w:val="CCD45C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0892189">
    <w:abstractNumId w:val="4"/>
  </w:num>
  <w:num w:numId="2" w16cid:durableId="283078155">
    <w:abstractNumId w:val="2"/>
  </w:num>
  <w:num w:numId="3" w16cid:durableId="2034306288">
    <w:abstractNumId w:val="5"/>
  </w:num>
  <w:num w:numId="4" w16cid:durableId="1917128473">
    <w:abstractNumId w:val="6"/>
  </w:num>
  <w:num w:numId="5" w16cid:durableId="1608078660">
    <w:abstractNumId w:val="3"/>
  </w:num>
  <w:num w:numId="6" w16cid:durableId="2081319342">
    <w:abstractNumId w:val="1"/>
  </w:num>
  <w:num w:numId="7" w16cid:durableId="17627539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09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4DB"/>
    <w:rsid w:val="00000057"/>
    <w:rsid w:val="00006FA9"/>
    <w:rsid w:val="0002160A"/>
    <w:rsid w:val="00030D9D"/>
    <w:rsid w:val="00037258"/>
    <w:rsid w:val="00044435"/>
    <w:rsid w:val="000569D2"/>
    <w:rsid w:val="000638F2"/>
    <w:rsid w:val="00065BC3"/>
    <w:rsid w:val="00065C08"/>
    <w:rsid w:val="000738AA"/>
    <w:rsid w:val="000756A2"/>
    <w:rsid w:val="00082465"/>
    <w:rsid w:val="000828B1"/>
    <w:rsid w:val="00084C1A"/>
    <w:rsid w:val="00093B52"/>
    <w:rsid w:val="000A6A2D"/>
    <w:rsid w:val="000B03B0"/>
    <w:rsid w:val="000B5661"/>
    <w:rsid w:val="000B6F0E"/>
    <w:rsid w:val="000B7D14"/>
    <w:rsid w:val="000C0703"/>
    <w:rsid w:val="000C48B3"/>
    <w:rsid w:val="000D6439"/>
    <w:rsid w:val="000D750B"/>
    <w:rsid w:val="000F0143"/>
    <w:rsid w:val="000F17B0"/>
    <w:rsid w:val="000F4152"/>
    <w:rsid w:val="000F6045"/>
    <w:rsid w:val="00103796"/>
    <w:rsid w:val="00103D4F"/>
    <w:rsid w:val="001222D3"/>
    <w:rsid w:val="001224DB"/>
    <w:rsid w:val="00126376"/>
    <w:rsid w:val="0013249E"/>
    <w:rsid w:val="001359B2"/>
    <w:rsid w:val="0014623F"/>
    <w:rsid w:val="00146ACC"/>
    <w:rsid w:val="001478B1"/>
    <w:rsid w:val="0015538C"/>
    <w:rsid w:val="001571F4"/>
    <w:rsid w:val="00160F8C"/>
    <w:rsid w:val="0016747D"/>
    <w:rsid w:val="00170497"/>
    <w:rsid w:val="001704E9"/>
    <w:rsid w:val="00180FCD"/>
    <w:rsid w:val="00181992"/>
    <w:rsid w:val="00183B1A"/>
    <w:rsid w:val="0019024C"/>
    <w:rsid w:val="00192923"/>
    <w:rsid w:val="001A7354"/>
    <w:rsid w:val="001D2321"/>
    <w:rsid w:val="001E038B"/>
    <w:rsid w:val="001E4934"/>
    <w:rsid w:val="001F635A"/>
    <w:rsid w:val="00201A58"/>
    <w:rsid w:val="002105B0"/>
    <w:rsid w:val="002162B6"/>
    <w:rsid w:val="0022750A"/>
    <w:rsid w:val="00232D6F"/>
    <w:rsid w:val="002437FE"/>
    <w:rsid w:val="00243DEF"/>
    <w:rsid w:val="00251A6E"/>
    <w:rsid w:val="00254374"/>
    <w:rsid w:val="00261477"/>
    <w:rsid w:val="00280139"/>
    <w:rsid w:val="002844F2"/>
    <w:rsid w:val="002922F1"/>
    <w:rsid w:val="002D4C06"/>
    <w:rsid w:val="002D7488"/>
    <w:rsid w:val="002E343A"/>
    <w:rsid w:val="002E772F"/>
    <w:rsid w:val="002E7D9C"/>
    <w:rsid w:val="003023F4"/>
    <w:rsid w:val="00311056"/>
    <w:rsid w:val="00321D31"/>
    <w:rsid w:val="003278FB"/>
    <w:rsid w:val="00331013"/>
    <w:rsid w:val="003336EE"/>
    <w:rsid w:val="00333C24"/>
    <w:rsid w:val="00340C60"/>
    <w:rsid w:val="00341669"/>
    <w:rsid w:val="003459E5"/>
    <w:rsid w:val="003758DB"/>
    <w:rsid w:val="00376810"/>
    <w:rsid w:val="00377102"/>
    <w:rsid w:val="00380942"/>
    <w:rsid w:val="00385C1A"/>
    <w:rsid w:val="00391039"/>
    <w:rsid w:val="003A1972"/>
    <w:rsid w:val="003B494F"/>
    <w:rsid w:val="003B7941"/>
    <w:rsid w:val="003B7CDF"/>
    <w:rsid w:val="003C245F"/>
    <w:rsid w:val="003E0CE4"/>
    <w:rsid w:val="0040040E"/>
    <w:rsid w:val="00401643"/>
    <w:rsid w:val="00412F4F"/>
    <w:rsid w:val="00427A59"/>
    <w:rsid w:val="0043069B"/>
    <w:rsid w:val="00440569"/>
    <w:rsid w:val="00442E3E"/>
    <w:rsid w:val="0044377B"/>
    <w:rsid w:val="004448AE"/>
    <w:rsid w:val="00446ED2"/>
    <w:rsid w:val="00446F7B"/>
    <w:rsid w:val="00447FBB"/>
    <w:rsid w:val="00450BE0"/>
    <w:rsid w:val="00474472"/>
    <w:rsid w:val="00483C8A"/>
    <w:rsid w:val="00486A6D"/>
    <w:rsid w:val="004A0D63"/>
    <w:rsid w:val="004A3E3B"/>
    <w:rsid w:val="004C25DD"/>
    <w:rsid w:val="004D3EF4"/>
    <w:rsid w:val="004D4B52"/>
    <w:rsid w:val="004F27A9"/>
    <w:rsid w:val="004F66EE"/>
    <w:rsid w:val="00503790"/>
    <w:rsid w:val="00507738"/>
    <w:rsid w:val="00521163"/>
    <w:rsid w:val="00522829"/>
    <w:rsid w:val="00525309"/>
    <w:rsid w:val="0055455C"/>
    <w:rsid w:val="005653EB"/>
    <w:rsid w:val="00570B01"/>
    <w:rsid w:val="00571141"/>
    <w:rsid w:val="005716CC"/>
    <w:rsid w:val="00571829"/>
    <w:rsid w:val="00572402"/>
    <w:rsid w:val="00580C4A"/>
    <w:rsid w:val="00584E2C"/>
    <w:rsid w:val="00595BF9"/>
    <w:rsid w:val="005A2B97"/>
    <w:rsid w:val="005B3DCC"/>
    <w:rsid w:val="005B6723"/>
    <w:rsid w:val="005B7F61"/>
    <w:rsid w:val="005C08DF"/>
    <w:rsid w:val="005C0E08"/>
    <w:rsid w:val="005C314F"/>
    <w:rsid w:val="005C3275"/>
    <w:rsid w:val="005C721B"/>
    <w:rsid w:val="005D78A2"/>
    <w:rsid w:val="005F10AD"/>
    <w:rsid w:val="005F60CF"/>
    <w:rsid w:val="00605F77"/>
    <w:rsid w:val="006172AE"/>
    <w:rsid w:val="006242CC"/>
    <w:rsid w:val="00626EE3"/>
    <w:rsid w:val="00645CA0"/>
    <w:rsid w:val="00650655"/>
    <w:rsid w:val="00664360"/>
    <w:rsid w:val="006649C7"/>
    <w:rsid w:val="00670835"/>
    <w:rsid w:val="00680E01"/>
    <w:rsid w:val="00686F1B"/>
    <w:rsid w:val="00693D66"/>
    <w:rsid w:val="00695EBD"/>
    <w:rsid w:val="006A4F8A"/>
    <w:rsid w:val="006A5F81"/>
    <w:rsid w:val="006B3AF0"/>
    <w:rsid w:val="006C2911"/>
    <w:rsid w:val="006C6725"/>
    <w:rsid w:val="006D0584"/>
    <w:rsid w:val="006D59D9"/>
    <w:rsid w:val="006D5DDB"/>
    <w:rsid w:val="006D7987"/>
    <w:rsid w:val="006E1613"/>
    <w:rsid w:val="006E4DFC"/>
    <w:rsid w:val="006F14D4"/>
    <w:rsid w:val="006F1DDF"/>
    <w:rsid w:val="00704F6D"/>
    <w:rsid w:val="00723AD9"/>
    <w:rsid w:val="007260A4"/>
    <w:rsid w:val="007264CE"/>
    <w:rsid w:val="00730A24"/>
    <w:rsid w:val="00730D40"/>
    <w:rsid w:val="007319A2"/>
    <w:rsid w:val="0073278F"/>
    <w:rsid w:val="007459D6"/>
    <w:rsid w:val="00746EE0"/>
    <w:rsid w:val="007538CA"/>
    <w:rsid w:val="00765C33"/>
    <w:rsid w:val="007663CA"/>
    <w:rsid w:val="00772DD9"/>
    <w:rsid w:val="007773C3"/>
    <w:rsid w:val="00780513"/>
    <w:rsid w:val="00781C5C"/>
    <w:rsid w:val="007829E5"/>
    <w:rsid w:val="007846E6"/>
    <w:rsid w:val="0079361B"/>
    <w:rsid w:val="007A10D8"/>
    <w:rsid w:val="007A3D38"/>
    <w:rsid w:val="007A4818"/>
    <w:rsid w:val="007B7F34"/>
    <w:rsid w:val="007C15E2"/>
    <w:rsid w:val="007C7F97"/>
    <w:rsid w:val="007D6E88"/>
    <w:rsid w:val="007E3C17"/>
    <w:rsid w:val="007E707B"/>
    <w:rsid w:val="007F01B1"/>
    <w:rsid w:val="007F10F7"/>
    <w:rsid w:val="007F41BD"/>
    <w:rsid w:val="007F6B19"/>
    <w:rsid w:val="00800F66"/>
    <w:rsid w:val="00806116"/>
    <w:rsid w:val="008066DC"/>
    <w:rsid w:val="00811369"/>
    <w:rsid w:val="00827BDD"/>
    <w:rsid w:val="008343B9"/>
    <w:rsid w:val="00837019"/>
    <w:rsid w:val="00860DB7"/>
    <w:rsid w:val="00861BF8"/>
    <w:rsid w:val="00865CC3"/>
    <w:rsid w:val="00871052"/>
    <w:rsid w:val="00880E4F"/>
    <w:rsid w:val="00881664"/>
    <w:rsid w:val="00883D6D"/>
    <w:rsid w:val="008A3BC4"/>
    <w:rsid w:val="008B4957"/>
    <w:rsid w:val="008C4133"/>
    <w:rsid w:val="008C73BC"/>
    <w:rsid w:val="008D017D"/>
    <w:rsid w:val="008D174D"/>
    <w:rsid w:val="008E03FD"/>
    <w:rsid w:val="008F6BEF"/>
    <w:rsid w:val="00900F81"/>
    <w:rsid w:val="00901682"/>
    <w:rsid w:val="009153CA"/>
    <w:rsid w:val="009241C5"/>
    <w:rsid w:val="00935DFE"/>
    <w:rsid w:val="00937859"/>
    <w:rsid w:val="0094088C"/>
    <w:rsid w:val="00940F85"/>
    <w:rsid w:val="009415C9"/>
    <w:rsid w:val="00946ABF"/>
    <w:rsid w:val="00964EBE"/>
    <w:rsid w:val="00983942"/>
    <w:rsid w:val="009866C8"/>
    <w:rsid w:val="00990D97"/>
    <w:rsid w:val="00994423"/>
    <w:rsid w:val="009A6466"/>
    <w:rsid w:val="009D4498"/>
    <w:rsid w:val="009D5408"/>
    <w:rsid w:val="009E0F5C"/>
    <w:rsid w:val="009E5E63"/>
    <w:rsid w:val="009F3BCB"/>
    <w:rsid w:val="009F709A"/>
    <w:rsid w:val="00A01E80"/>
    <w:rsid w:val="00A10F40"/>
    <w:rsid w:val="00A14103"/>
    <w:rsid w:val="00A16749"/>
    <w:rsid w:val="00A16F23"/>
    <w:rsid w:val="00A23FEB"/>
    <w:rsid w:val="00A2598E"/>
    <w:rsid w:val="00A378AF"/>
    <w:rsid w:val="00A43328"/>
    <w:rsid w:val="00A46D0A"/>
    <w:rsid w:val="00A52157"/>
    <w:rsid w:val="00A54AEF"/>
    <w:rsid w:val="00A653D9"/>
    <w:rsid w:val="00A66815"/>
    <w:rsid w:val="00A66DA4"/>
    <w:rsid w:val="00A72439"/>
    <w:rsid w:val="00A8308B"/>
    <w:rsid w:val="00A8436B"/>
    <w:rsid w:val="00A90EF7"/>
    <w:rsid w:val="00A91FBD"/>
    <w:rsid w:val="00AA2527"/>
    <w:rsid w:val="00AB19B7"/>
    <w:rsid w:val="00AB404F"/>
    <w:rsid w:val="00AD2FEF"/>
    <w:rsid w:val="00AD5FAE"/>
    <w:rsid w:val="00AE447A"/>
    <w:rsid w:val="00AE5274"/>
    <w:rsid w:val="00B016B4"/>
    <w:rsid w:val="00B02055"/>
    <w:rsid w:val="00B20166"/>
    <w:rsid w:val="00B20FA0"/>
    <w:rsid w:val="00B326EE"/>
    <w:rsid w:val="00B42588"/>
    <w:rsid w:val="00B45DFA"/>
    <w:rsid w:val="00B52651"/>
    <w:rsid w:val="00B543A8"/>
    <w:rsid w:val="00B6002D"/>
    <w:rsid w:val="00B64BEF"/>
    <w:rsid w:val="00B7139D"/>
    <w:rsid w:val="00B72710"/>
    <w:rsid w:val="00B95603"/>
    <w:rsid w:val="00B97852"/>
    <w:rsid w:val="00BA10B6"/>
    <w:rsid w:val="00BC41BD"/>
    <w:rsid w:val="00BC4544"/>
    <w:rsid w:val="00BC48D4"/>
    <w:rsid w:val="00BD41B2"/>
    <w:rsid w:val="00BD5828"/>
    <w:rsid w:val="00BD6F2A"/>
    <w:rsid w:val="00BE4A50"/>
    <w:rsid w:val="00BE6351"/>
    <w:rsid w:val="00BF1DC4"/>
    <w:rsid w:val="00BF6DA8"/>
    <w:rsid w:val="00C053CD"/>
    <w:rsid w:val="00C05E5B"/>
    <w:rsid w:val="00C06D6F"/>
    <w:rsid w:val="00C108A3"/>
    <w:rsid w:val="00C10D1C"/>
    <w:rsid w:val="00C2296A"/>
    <w:rsid w:val="00C3718B"/>
    <w:rsid w:val="00C62266"/>
    <w:rsid w:val="00C64B1E"/>
    <w:rsid w:val="00C65363"/>
    <w:rsid w:val="00C72DFB"/>
    <w:rsid w:val="00C735F3"/>
    <w:rsid w:val="00C81FC5"/>
    <w:rsid w:val="00C852FA"/>
    <w:rsid w:val="00C876C8"/>
    <w:rsid w:val="00CA23C6"/>
    <w:rsid w:val="00CA2DF6"/>
    <w:rsid w:val="00CA79FD"/>
    <w:rsid w:val="00CB0736"/>
    <w:rsid w:val="00CC4C3D"/>
    <w:rsid w:val="00CD12A2"/>
    <w:rsid w:val="00CD1AB7"/>
    <w:rsid w:val="00CE174B"/>
    <w:rsid w:val="00CE5CE4"/>
    <w:rsid w:val="00CF02C2"/>
    <w:rsid w:val="00CF3BF8"/>
    <w:rsid w:val="00D02167"/>
    <w:rsid w:val="00D02539"/>
    <w:rsid w:val="00D02CEE"/>
    <w:rsid w:val="00D109DA"/>
    <w:rsid w:val="00D11C80"/>
    <w:rsid w:val="00D213FB"/>
    <w:rsid w:val="00D2647D"/>
    <w:rsid w:val="00D30AF7"/>
    <w:rsid w:val="00D3176F"/>
    <w:rsid w:val="00D323D8"/>
    <w:rsid w:val="00D359E1"/>
    <w:rsid w:val="00D36F12"/>
    <w:rsid w:val="00D36F53"/>
    <w:rsid w:val="00D40D35"/>
    <w:rsid w:val="00D57EA8"/>
    <w:rsid w:val="00D82080"/>
    <w:rsid w:val="00D84113"/>
    <w:rsid w:val="00D912F8"/>
    <w:rsid w:val="00D914B8"/>
    <w:rsid w:val="00D91F65"/>
    <w:rsid w:val="00D954D8"/>
    <w:rsid w:val="00D975F3"/>
    <w:rsid w:val="00DB30CC"/>
    <w:rsid w:val="00DC19B6"/>
    <w:rsid w:val="00DC466C"/>
    <w:rsid w:val="00DC4CAF"/>
    <w:rsid w:val="00DD4B05"/>
    <w:rsid w:val="00DE1ABD"/>
    <w:rsid w:val="00DE3080"/>
    <w:rsid w:val="00DF1714"/>
    <w:rsid w:val="00E01486"/>
    <w:rsid w:val="00E02ACC"/>
    <w:rsid w:val="00E034A7"/>
    <w:rsid w:val="00E07840"/>
    <w:rsid w:val="00E103F9"/>
    <w:rsid w:val="00E11920"/>
    <w:rsid w:val="00E119C8"/>
    <w:rsid w:val="00E25683"/>
    <w:rsid w:val="00E279D4"/>
    <w:rsid w:val="00E3262D"/>
    <w:rsid w:val="00E5387D"/>
    <w:rsid w:val="00E6540C"/>
    <w:rsid w:val="00E6744F"/>
    <w:rsid w:val="00E70F4A"/>
    <w:rsid w:val="00E744F3"/>
    <w:rsid w:val="00E979FF"/>
    <w:rsid w:val="00EA5595"/>
    <w:rsid w:val="00EB36B9"/>
    <w:rsid w:val="00EB790E"/>
    <w:rsid w:val="00EC3A1A"/>
    <w:rsid w:val="00EC61C7"/>
    <w:rsid w:val="00EE556E"/>
    <w:rsid w:val="00EF26E6"/>
    <w:rsid w:val="00EF4754"/>
    <w:rsid w:val="00F01D2C"/>
    <w:rsid w:val="00F12A6B"/>
    <w:rsid w:val="00F25637"/>
    <w:rsid w:val="00F33C65"/>
    <w:rsid w:val="00F400DC"/>
    <w:rsid w:val="00F41677"/>
    <w:rsid w:val="00F43F18"/>
    <w:rsid w:val="00F44627"/>
    <w:rsid w:val="00F55F5F"/>
    <w:rsid w:val="00F673BF"/>
    <w:rsid w:val="00F81AAE"/>
    <w:rsid w:val="00F97A43"/>
    <w:rsid w:val="00FD5C0C"/>
    <w:rsid w:val="00FE29BC"/>
    <w:rsid w:val="00FE2FA3"/>
    <w:rsid w:val="00FE3055"/>
    <w:rsid w:val="00FE5745"/>
    <w:rsid w:val="00FE6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04083F"/>
  <w15:docId w15:val="{ADFA9E51-7868-4CAF-8908-3B11EB427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</w:pPr>
    <w:rPr>
      <w:rFonts w:cs="Arial Unicode MS"/>
      <w:color w:val="000000"/>
      <w:kern w:val="1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u w:color="000000"/>
    </w:rPr>
  </w:style>
  <w:style w:type="character" w:customStyle="1" w:styleId="NessunoA">
    <w:name w:val="Nessuno A"/>
  </w:style>
  <w:style w:type="character" w:customStyle="1" w:styleId="Hyperlink0">
    <w:name w:val="Hyperlink.0"/>
    <w:rPr>
      <w:rFonts w:ascii="Arial" w:eastAsia="Arial" w:hAnsi="Arial" w:cs="Arial"/>
    </w:rPr>
  </w:style>
  <w:style w:type="numbering" w:customStyle="1" w:styleId="Stileimportato1">
    <w:name w:val="Stile importato 1"/>
    <w:pPr>
      <w:numPr>
        <w:numId w:val="1"/>
      </w:numPr>
    </w:pPr>
  </w:style>
  <w:style w:type="paragraph" w:styleId="Paragrafoelenco">
    <w:name w:val="List Paragraph"/>
    <w:pPr>
      <w:widowControl w:val="0"/>
      <w:suppressAutoHyphens/>
      <w:ind w:left="708"/>
    </w:pPr>
    <w:rPr>
      <w:rFonts w:cs="Arial Unicode MS"/>
      <w:color w:val="000000"/>
      <w:kern w:val="1"/>
      <w:sz w:val="24"/>
      <w:szCs w:val="24"/>
      <w:u w:color="000000"/>
    </w:rPr>
  </w:style>
  <w:style w:type="character" w:customStyle="1" w:styleId="Nessuno">
    <w:name w:val="Nessuno"/>
  </w:style>
  <w:style w:type="character" w:customStyle="1" w:styleId="Hyperlink1">
    <w:name w:val="Hyperlink.1"/>
    <w:basedOn w:val="Nessuno"/>
    <w:rPr>
      <w:rFonts w:ascii="Arial" w:eastAsia="Arial" w:hAnsi="Arial" w:cs="Arial"/>
      <w:b/>
      <w:bCs/>
      <w:color w:val="000080"/>
      <w:u w:val="single" w:color="000080"/>
      <w14:textOutline w14:w="0" w14:cap="rnd" w14:cmpd="sng" w14:algn="ctr">
        <w14:noFill/>
        <w14:prstDash w14:val="solid"/>
        <w14:bevel/>
      </w14:textOutline>
    </w:rPr>
  </w:style>
  <w:style w:type="character" w:styleId="Enfasigrassetto">
    <w:name w:val="Strong"/>
    <w:basedOn w:val="Carpredefinitoparagrafo"/>
    <w:uiPriority w:val="22"/>
    <w:qFormat/>
    <w:rsid w:val="002922F1"/>
    <w:rPr>
      <w:b/>
      <w:bCs/>
    </w:rPr>
  </w:style>
  <w:style w:type="character" w:customStyle="1" w:styleId="nc684nl6">
    <w:name w:val="nc684nl6"/>
    <w:basedOn w:val="Carpredefinitoparagrafo"/>
    <w:rsid w:val="00F81AAE"/>
  </w:style>
  <w:style w:type="character" w:styleId="Menzionenonrisolta">
    <w:name w:val="Unresolved Mention"/>
    <w:basedOn w:val="Carpredefinitoparagrafo"/>
    <w:uiPriority w:val="99"/>
    <w:semiHidden/>
    <w:unhideWhenUsed/>
    <w:rsid w:val="004F66EE"/>
    <w:rPr>
      <w:color w:val="605E5C"/>
      <w:shd w:val="clear" w:color="auto" w:fill="E1DFDD"/>
    </w:rPr>
  </w:style>
  <w:style w:type="paragraph" w:customStyle="1" w:styleId="Default">
    <w:name w:val="Default"/>
    <w:rsid w:val="00664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192923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spacing w:before="100" w:beforeAutospacing="1" w:after="100" w:afterAutospacing="1"/>
    </w:pPr>
    <w:rPr>
      <w:rFonts w:eastAsia="Times New Roman" w:cs="Times New Roman"/>
      <w:color w:val="auto"/>
      <w:kern w:val="0"/>
      <w:bdr w:val="none" w:sz="0" w:space="0" w:color="auto"/>
    </w:rPr>
  </w:style>
  <w:style w:type="character" w:customStyle="1" w:styleId="WW-Absatz-Standardschriftart111">
    <w:name w:val="WW-Absatz-Standardschriftart111"/>
    <w:rsid w:val="00D323D8"/>
  </w:style>
  <w:style w:type="paragraph" w:styleId="Intestazione">
    <w:name w:val="header"/>
    <w:basedOn w:val="Normale"/>
    <w:link w:val="IntestazioneCarattere"/>
    <w:uiPriority w:val="99"/>
    <w:unhideWhenUsed/>
    <w:rsid w:val="00827BD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27BDD"/>
    <w:rPr>
      <w:rFonts w:cs="Arial Unicode MS"/>
      <w:color w:val="000000"/>
      <w:kern w:val="1"/>
      <w:sz w:val="24"/>
      <w:szCs w:val="24"/>
      <w:u w:color="000000"/>
    </w:rPr>
  </w:style>
  <w:style w:type="paragraph" w:styleId="Pidipagina">
    <w:name w:val="footer"/>
    <w:basedOn w:val="Normale"/>
    <w:link w:val="PidipaginaCarattere"/>
    <w:uiPriority w:val="99"/>
    <w:unhideWhenUsed/>
    <w:rsid w:val="00827BD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27BDD"/>
    <w:rPr>
      <w:rFonts w:cs="Arial Unicode MS"/>
      <w:color w:val="000000"/>
      <w:kern w:val="1"/>
      <w:sz w:val="24"/>
      <w:szCs w:val="24"/>
      <w:u w:color="000000"/>
    </w:rPr>
  </w:style>
  <w:style w:type="character" w:styleId="Enfasicorsivo">
    <w:name w:val="Emphasis"/>
    <w:basedOn w:val="Carpredefinitoparagrafo"/>
    <w:uiPriority w:val="20"/>
    <w:qFormat/>
    <w:rsid w:val="00AD5FAE"/>
    <w:rPr>
      <w:i/>
      <w:i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765C33"/>
    <w:rPr>
      <w:color w:val="FF00FF" w:themeColor="followedHyperlink"/>
      <w:u w:val="single"/>
    </w:rPr>
  </w:style>
  <w:style w:type="paragraph" w:customStyle="1" w:styleId="Standard">
    <w:name w:val="Standard"/>
    <w:rsid w:val="00E034A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autoSpaceDN w:val="0"/>
      <w:spacing w:after="160" w:line="259" w:lineRule="auto"/>
      <w:textAlignment w:val="baseline"/>
    </w:pPr>
    <w:rPr>
      <w:rFonts w:ascii="Calibri" w:eastAsia="Calibri" w:hAnsi="Calibri" w:cs="Calibri"/>
      <w:sz w:val="22"/>
      <w:szCs w:val="22"/>
      <w:bdr w:val="none" w:sz="0" w:space="0" w:color="auto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29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1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6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2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94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23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123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24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1969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85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76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68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26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7454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1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4012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03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1980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88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6765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16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62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71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60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79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601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28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3195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5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8913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54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82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068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15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73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3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961921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203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764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8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6088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9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3396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0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42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68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162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90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8292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54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05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145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21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6880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40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7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8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7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7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1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7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56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5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48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8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8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5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4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8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7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6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8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7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33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4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17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5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808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70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40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493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39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90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6162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41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98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9688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66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39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41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0557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48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1896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53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6652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23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03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81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7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764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84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8858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2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rticolapiemonte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boscostefano.press@gmail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salonedelpa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loreal.orticolapiemonte.it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2025</Words>
  <Characters>11548</Characters>
  <Application>Microsoft Office Word</Application>
  <DocSecurity>0</DocSecurity>
  <Lines>96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Bosco</dc:creator>
  <cp:keywords/>
  <dc:description/>
  <cp:lastModifiedBy>laura carla pirovano</cp:lastModifiedBy>
  <cp:revision>2</cp:revision>
  <cp:lastPrinted>2024-10-03T13:15:00Z</cp:lastPrinted>
  <dcterms:created xsi:type="dcterms:W3CDTF">2024-10-07T08:34:00Z</dcterms:created>
  <dcterms:modified xsi:type="dcterms:W3CDTF">2024-10-07T08:34:00Z</dcterms:modified>
</cp:coreProperties>
</file>